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FB" w:rsidRPr="00B2128B" w:rsidRDefault="00A71DFB" w:rsidP="00A71D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128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</w:t>
      </w:r>
      <w:r w:rsidRPr="00B2128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2128B">
        <w:rPr>
          <w:rFonts w:ascii="Times New Roman" w:eastAsia="Times New Roman" w:hAnsi="Times New Roman" w:cs="Times New Roman"/>
          <w:b/>
          <w:sz w:val="24"/>
          <w:szCs w:val="24"/>
        </w:rPr>
        <w:t>вательная школа №229 Адмиралтейского района Санкт-Петербурга</w:t>
      </w:r>
    </w:p>
    <w:p w:rsidR="00A71DFB" w:rsidRPr="00B2128B" w:rsidRDefault="00A71DFB" w:rsidP="00A71D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DFB" w:rsidRPr="00B2128B" w:rsidRDefault="00A71DFB" w:rsidP="00A71D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71DFB" w:rsidRPr="00A71DFB" w:rsidTr="00313ED9">
        <w:trPr>
          <w:jc w:val="center"/>
        </w:trPr>
        <w:tc>
          <w:tcPr>
            <w:tcW w:w="4785" w:type="dxa"/>
            <w:shd w:val="clear" w:color="auto" w:fill="auto"/>
          </w:tcPr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средней школы №229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/_____________/</w:t>
            </w:r>
          </w:p>
        </w:tc>
        <w:tc>
          <w:tcPr>
            <w:tcW w:w="4786" w:type="dxa"/>
            <w:shd w:val="clear" w:color="auto" w:fill="auto"/>
          </w:tcPr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от________№</w:t>
            </w:r>
            <w:proofErr w:type="spellEnd"/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A71DFB" w:rsidRPr="00A71DFB" w:rsidTr="00313ED9">
        <w:trPr>
          <w:jc w:val="center"/>
        </w:trPr>
        <w:tc>
          <w:tcPr>
            <w:tcW w:w="4785" w:type="dxa"/>
            <w:shd w:val="clear" w:color="auto" w:fill="auto"/>
          </w:tcPr>
          <w:p w:rsidR="00A71DFB" w:rsidRPr="00A71DFB" w:rsidRDefault="00A71DFB" w:rsidP="00A71DFB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ГБОУ средней                               школы №229                                                   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____________Петрова</w:t>
            </w:r>
            <w:proofErr w:type="spellEnd"/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proofErr w:type="gramStart"/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_________№</w:t>
            </w:r>
            <w:proofErr w:type="spellEnd"/>
            <w:r w:rsidRPr="00A71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              </w:t>
            </w:r>
          </w:p>
          <w:p w:rsidR="00A71DFB" w:rsidRPr="00A71DFB" w:rsidRDefault="00A71DFB" w:rsidP="00A71DF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1DFB" w:rsidRPr="00E33432" w:rsidRDefault="00A71DFB" w:rsidP="00A71DFB">
      <w:pPr>
        <w:rPr>
          <w:rFonts w:ascii="Times New Roman" w:hAnsi="Times New Roman" w:cs="Times New Roman"/>
          <w:b/>
        </w:rPr>
      </w:pPr>
    </w:p>
    <w:p w:rsidR="00A71DFB" w:rsidRDefault="00A71DFB" w:rsidP="00A71DFB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71DFB" w:rsidRPr="00E33432" w:rsidRDefault="00A71DFB" w:rsidP="00A71DF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432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A71DFB" w:rsidRPr="00E33432" w:rsidRDefault="00A71DFB" w:rsidP="00A71DF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432">
        <w:rPr>
          <w:rFonts w:ascii="Times New Roman" w:hAnsi="Times New Roman" w:cs="Times New Roman"/>
          <w:b/>
          <w:sz w:val="40"/>
          <w:szCs w:val="40"/>
        </w:rPr>
        <w:t>по математике</w:t>
      </w:r>
    </w:p>
    <w:p w:rsidR="00A71DFB" w:rsidRPr="00E33432" w:rsidRDefault="00A71DFB" w:rsidP="00A71DF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УМК «Перспектива</w:t>
      </w:r>
      <w:r w:rsidRPr="00E33432">
        <w:rPr>
          <w:rFonts w:ascii="Times New Roman" w:hAnsi="Times New Roman" w:cs="Times New Roman"/>
          <w:b/>
          <w:sz w:val="40"/>
          <w:szCs w:val="40"/>
        </w:rPr>
        <w:t>»</w:t>
      </w:r>
    </w:p>
    <w:p w:rsidR="00A71DFB" w:rsidRPr="00E33432" w:rsidRDefault="00A71DFB" w:rsidP="00A71D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Pr="00E33432">
        <w:rPr>
          <w:rFonts w:ascii="Times New Roman" w:hAnsi="Times New Roman" w:cs="Times New Roman"/>
          <w:b/>
          <w:sz w:val="40"/>
          <w:szCs w:val="40"/>
        </w:rPr>
        <w:t xml:space="preserve"> класс </w:t>
      </w:r>
    </w:p>
    <w:p w:rsidR="00A71DFB" w:rsidRDefault="00A71DFB" w:rsidP="00A71D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432">
        <w:rPr>
          <w:rFonts w:ascii="Times New Roman" w:hAnsi="Times New Roman" w:cs="Times New Roman"/>
          <w:b/>
          <w:sz w:val="40"/>
          <w:szCs w:val="40"/>
        </w:rPr>
        <w:t>на 201</w:t>
      </w:r>
      <w:r>
        <w:rPr>
          <w:rFonts w:ascii="Times New Roman" w:hAnsi="Times New Roman" w:cs="Times New Roman"/>
          <w:b/>
          <w:sz w:val="40"/>
          <w:szCs w:val="40"/>
        </w:rPr>
        <w:t>5</w:t>
      </w:r>
      <w:r w:rsidRPr="00E33432">
        <w:rPr>
          <w:rFonts w:ascii="Times New Roman" w:hAnsi="Times New Roman" w:cs="Times New Roman"/>
          <w:b/>
          <w:sz w:val="40"/>
          <w:szCs w:val="40"/>
        </w:rPr>
        <w:t>-201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E33432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71DFB" w:rsidRPr="00A71DFB" w:rsidRDefault="00A71DFB" w:rsidP="00A71D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34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</w:p>
    <w:p w:rsidR="00A71DFB" w:rsidRPr="00E33432" w:rsidRDefault="00A71DFB" w:rsidP="00A71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Pr="00E33432">
        <w:rPr>
          <w:rFonts w:ascii="Times New Roman" w:hAnsi="Times New Roman" w:cs="Times New Roman"/>
          <w:b/>
          <w:sz w:val="32"/>
          <w:szCs w:val="32"/>
        </w:rPr>
        <w:t>Составил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E33432">
        <w:rPr>
          <w:rFonts w:ascii="Times New Roman" w:hAnsi="Times New Roman" w:cs="Times New Roman"/>
          <w:b/>
          <w:sz w:val="32"/>
          <w:szCs w:val="32"/>
        </w:rPr>
        <w:t xml:space="preserve"> учитель </w:t>
      </w:r>
      <w:proofErr w:type="gramStart"/>
      <w:r w:rsidRPr="00E33432">
        <w:rPr>
          <w:rFonts w:ascii="Times New Roman" w:hAnsi="Times New Roman" w:cs="Times New Roman"/>
          <w:b/>
          <w:sz w:val="32"/>
          <w:szCs w:val="32"/>
        </w:rPr>
        <w:t>высшей</w:t>
      </w:r>
      <w:proofErr w:type="gramEnd"/>
    </w:p>
    <w:p w:rsidR="00A71DFB" w:rsidRPr="00E33432" w:rsidRDefault="00A71DFB" w:rsidP="00A71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4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квалификационной категории</w:t>
      </w:r>
    </w:p>
    <w:p w:rsidR="00A71DFB" w:rsidRPr="00A71DFB" w:rsidRDefault="00A71DFB" w:rsidP="00A71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43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Пескова Наталия Германовна</w:t>
      </w:r>
    </w:p>
    <w:p w:rsidR="00A71DFB" w:rsidRDefault="00A71DFB" w:rsidP="00A71DFB">
      <w:pPr>
        <w:jc w:val="center"/>
        <w:rPr>
          <w:rFonts w:ascii="Times New Roman" w:hAnsi="Times New Roman" w:cs="Times New Roman"/>
          <w:b/>
        </w:rPr>
      </w:pPr>
    </w:p>
    <w:p w:rsidR="00A71DFB" w:rsidRDefault="00A71DFB" w:rsidP="00A71DFB">
      <w:pPr>
        <w:jc w:val="center"/>
        <w:rPr>
          <w:rFonts w:ascii="Times New Roman" w:hAnsi="Times New Roman" w:cs="Times New Roman"/>
          <w:b/>
        </w:rPr>
      </w:pPr>
    </w:p>
    <w:p w:rsidR="00A71DFB" w:rsidRPr="00E33432" w:rsidRDefault="00A71DFB" w:rsidP="00A71DFB">
      <w:pPr>
        <w:jc w:val="center"/>
        <w:rPr>
          <w:rFonts w:ascii="Times New Roman" w:hAnsi="Times New Roman" w:cs="Times New Roman"/>
          <w:b/>
        </w:rPr>
      </w:pPr>
      <w:r w:rsidRPr="00E33432">
        <w:rPr>
          <w:rFonts w:ascii="Times New Roman" w:hAnsi="Times New Roman" w:cs="Times New Roman"/>
          <w:b/>
        </w:rPr>
        <w:t>Санкт-Петербург</w:t>
      </w:r>
    </w:p>
    <w:p w:rsidR="00A71DFB" w:rsidRPr="00E33432" w:rsidRDefault="00A71DFB" w:rsidP="00A71DFB">
      <w:pPr>
        <w:jc w:val="center"/>
        <w:rPr>
          <w:rFonts w:ascii="Times New Roman" w:hAnsi="Times New Roman" w:cs="Times New Roman"/>
          <w:b/>
        </w:rPr>
      </w:pPr>
      <w:r w:rsidRPr="00E3343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5</w:t>
      </w:r>
    </w:p>
    <w:p w:rsidR="00A71DFB" w:rsidRPr="00E33432" w:rsidRDefault="00A71DFB" w:rsidP="00A71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432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A71DFB" w:rsidRPr="00E33432" w:rsidRDefault="00A71DFB" w:rsidP="00A71DFB">
      <w:pPr>
        <w:rPr>
          <w:rFonts w:ascii="Times New Roman" w:hAnsi="Times New Roman" w:cs="Times New Roman"/>
          <w:b/>
          <w:sz w:val="32"/>
          <w:szCs w:val="32"/>
        </w:rPr>
      </w:pPr>
    </w:p>
    <w:p w:rsidR="00A71DFB" w:rsidRPr="00E33432" w:rsidRDefault="00A71DFB" w:rsidP="00A71DFB">
      <w:pPr>
        <w:rPr>
          <w:rFonts w:ascii="Times New Roman" w:hAnsi="Times New Roman" w:cs="Times New Roman"/>
          <w:b/>
          <w:sz w:val="32"/>
          <w:szCs w:val="32"/>
        </w:rPr>
      </w:pP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rStyle w:val="a5"/>
          <w:sz w:val="28"/>
          <w:szCs w:val="28"/>
        </w:rPr>
      </w:pPr>
      <w:r w:rsidRPr="00E33432">
        <w:rPr>
          <w:rStyle w:val="a5"/>
          <w:sz w:val="28"/>
          <w:szCs w:val="28"/>
        </w:rPr>
        <w:t>Паспорт рабочей программы</w:t>
      </w: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rStyle w:val="a5"/>
          <w:sz w:val="28"/>
          <w:szCs w:val="28"/>
        </w:rPr>
      </w:pPr>
      <w:r w:rsidRPr="00E33432">
        <w:rPr>
          <w:rStyle w:val="a5"/>
          <w:sz w:val="28"/>
          <w:szCs w:val="28"/>
        </w:rPr>
        <w:t xml:space="preserve">Пояснительная записка </w:t>
      </w: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33432">
        <w:rPr>
          <w:rStyle w:val="a5"/>
          <w:sz w:val="28"/>
          <w:szCs w:val="28"/>
        </w:rPr>
        <w:t>Содержание   учебного курса</w:t>
      </w: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Календарно-тематическое планирование</w:t>
      </w: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33432">
        <w:rPr>
          <w:b/>
          <w:sz w:val="28"/>
          <w:szCs w:val="28"/>
        </w:rPr>
        <w:t>Перечень</w:t>
      </w:r>
      <w:r w:rsidRPr="00E33432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E33432">
        <w:rPr>
          <w:b/>
          <w:sz w:val="28"/>
          <w:szCs w:val="28"/>
        </w:rPr>
        <w:t>, ЭОР (электро</w:t>
      </w:r>
      <w:r w:rsidRPr="00E33432">
        <w:rPr>
          <w:b/>
          <w:sz w:val="28"/>
          <w:szCs w:val="28"/>
        </w:rPr>
        <w:t>н</w:t>
      </w:r>
      <w:r w:rsidRPr="00E33432">
        <w:rPr>
          <w:b/>
          <w:sz w:val="28"/>
          <w:szCs w:val="28"/>
        </w:rPr>
        <w:t>ных образовательных ресурсов)</w:t>
      </w: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rStyle w:val="a5"/>
          <w:sz w:val="28"/>
          <w:szCs w:val="28"/>
        </w:rPr>
      </w:pPr>
      <w:r w:rsidRPr="00E33432">
        <w:rPr>
          <w:rStyle w:val="a5"/>
          <w:sz w:val="28"/>
          <w:szCs w:val="28"/>
        </w:rPr>
        <w:t xml:space="preserve">Требования к уровню подготовки </w:t>
      </w:r>
      <w:proofErr w:type="gramStart"/>
      <w:r w:rsidRPr="00E33432">
        <w:rPr>
          <w:rStyle w:val="a5"/>
          <w:sz w:val="28"/>
          <w:szCs w:val="28"/>
        </w:rPr>
        <w:t>обучающихся</w:t>
      </w:r>
      <w:proofErr w:type="gramEnd"/>
      <w:r w:rsidRPr="00E33432">
        <w:rPr>
          <w:rStyle w:val="a5"/>
          <w:sz w:val="28"/>
          <w:szCs w:val="28"/>
        </w:rPr>
        <w:t xml:space="preserve"> (по годам обуч</w:t>
      </w:r>
      <w:r w:rsidRPr="00E33432">
        <w:rPr>
          <w:rStyle w:val="a5"/>
          <w:sz w:val="28"/>
          <w:szCs w:val="28"/>
        </w:rPr>
        <w:t>е</w:t>
      </w:r>
      <w:r w:rsidRPr="00E33432">
        <w:rPr>
          <w:rStyle w:val="a5"/>
          <w:sz w:val="28"/>
          <w:szCs w:val="28"/>
        </w:rPr>
        <w:t>ния)</w:t>
      </w: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33432">
        <w:rPr>
          <w:rStyle w:val="a5"/>
          <w:sz w:val="28"/>
          <w:szCs w:val="28"/>
        </w:rPr>
        <w:t>Перечень обязательных лабораторных, практических, контрол</w:t>
      </w:r>
      <w:r w:rsidRPr="00E33432">
        <w:rPr>
          <w:rStyle w:val="a5"/>
          <w:sz w:val="28"/>
          <w:szCs w:val="28"/>
        </w:rPr>
        <w:t>ь</w:t>
      </w:r>
      <w:r w:rsidRPr="00E33432">
        <w:rPr>
          <w:rStyle w:val="a5"/>
          <w:sz w:val="28"/>
          <w:szCs w:val="28"/>
        </w:rPr>
        <w:t>ных и других видов работ</w:t>
      </w:r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E33432">
        <w:rPr>
          <w:rStyle w:val="a5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E33432">
        <w:rPr>
          <w:rStyle w:val="a5"/>
          <w:sz w:val="28"/>
          <w:szCs w:val="28"/>
        </w:rPr>
        <w:t>об</w:t>
      </w:r>
      <w:r w:rsidRPr="00E33432">
        <w:rPr>
          <w:rStyle w:val="a5"/>
          <w:sz w:val="28"/>
          <w:szCs w:val="28"/>
        </w:rPr>
        <w:t>у</w:t>
      </w:r>
      <w:r w:rsidRPr="00E33432">
        <w:rPr>
          <w:rStyle w:val="a5"/>
          <w:sz w:val="28"/>
          <w:szCs w:val="28"/>
        </w:rPr>
        <w:t>чающимися</w:t>
      </w:r>
      <w:proofErr w:type="gramEnd"/>
    </w:p>
    <w:p w:rsidR="00A71DFB" w:rsidRPr="00E33432" w:rsidRDefault="00A71DFB" w:rsidP="00A71DFB">
      <w:pPr>
        <w:pStyle w:val="a3"/>
        <w:numPr>
          <w:ilvl w:val="0"/>
          <w:numId w:val="1"/>
        </w:numPr>
        <w:spacing w:line="360" w:lineRule="auto"/>
        <w:rPr>
          <w:rStyle w:val="a5"/>
          <w:sz w:val="28"/>
          <w:szCs w:val="28"/>
        </w:rPr>
      </w:pPr>
      <w:r w:rsidRPr="00E33432">
        <w:rPr>
          <w:rStyle w:val="a5"/>
          <w:sz w:val="28"/>
          <w:szCs w:val="28"/>
        </w:rPr>
        <w:t>Список литературы</w:t>
      </w:r>
    </w:p>
    <w:p w:rsidR="00A71DFB" w:rsidRPr="00DA6D94" w:rsidRDefault="00A71DFB" w:rsidP="00A71DFB">
      <w:pPr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</w:rPr>
        <w:br w:type="page"/>
      </w:r>
    </w:p>
    <w:p w:rsidR="00A71DFB" w:rsidRPr="00E33432" w:rsidRDefault="00A71DFB" w:rsidP="00A71DFB">
      <w:pPr>
        <w:rPr>
          <w:rFonts w:ascii="Times New Roman" w:hAnsi="Times New Roman" w:cs="Times New Roman"/>
        </w:rPr>
      </w:pPr>
    </w:p>
    <w:p w:rsidR="00A71DFB" w:rsidRPr="00B2128B" w:rsidRDefault="00A71DFB" w:rsidP="00A71DFB">
      <w:pPr>
        <w:pStyle w:val="a3"/>
        <w:numPr>
          <w:ilvl w:val="0"/>
          <w:numId w:val="2"/>
        </w:numPr>
        <w:jc w:val="center"/>
        <w:rPr>
          <w:rStyle w:val="a5"/>
          <w:sz w:val="28"/>
          <w:szCs w:val="28"/>
        </w:rPr>
      </w:pPr>
      <w:r w:rsidRPr="00B2128B">
        <w:rPr>
          <w:rStyle w:val="a5"/>
          <w:sz w:val="28"/>
          <w:szCs w:val="28"/>
        </w:rPr>
        <w:t>Паспорт рабочей программы</w:t>
      </w:r>
    </w:p>
    <w:tbl>
      <w:tblPr>
        <w:tblStyle w:val="a4"/>
        <w:tblW w:w="0" w:type="auto"/>
        <w:jc w:val="center"/>
        <w:tblLook w:val="01E0"/>
      </w:tblPr>
      <w:tblGrid>
        <w:gridCol w:w="4785"/>
        <w:gridCol w:w="4786"/>
      </w:tblGrid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3343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DFB" w:rsidRPr="00E33432" w:rsidRDefault="00A71DFB" w:rsidP="00313ED9">
            <w:pPr>
              <w:pStyle w:val="a3"/>
              <w:rPr>
                <w:rStyle w:val="a5"/>
                <w:b w:val="0"/>
              </w:rPr>
            </w:pPr>
            <w:r w:rsidRPr="00E33432">
              <w:rPr>
                <w:rStyle w:val="a5"/>
              </w:rPr>
              <w:t>Программа общеобразовательных у</w:t>
            </w:r>
            <w:r w:rsidRPr="00E33432">
              <w:rPr>
                <w:rStyle w:val="a5"/>
              </w:rPr>
              <w:t>ч</w:t>
            </w:r>
            <w:r w:rsidRPr="00E33432">
              <w:rPr>
                <w:rStyle w:val="a5"/>
              </w:rPr>
              <w:t>реждений</w:t>
            </w:r>
          </w:p>
        </w:tc>
      </w:tr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3343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DFB" w:rsidRPr="00E33432" w:rsidRDefault="00A71DFB" w:rsidP="00313ED9">
            <w:pPr>
              <w:pStyle w:val="a3"/>
              <w:rPr>
                <w:rStyle w:val="a5"/>
                <w:b w:val="0"/>
              </w:rPr>
            </w:pPr>
            <w:r w:rsidRPr="00E33432">
              <w:rPr>
                <w:rStyle w:val="a5"/>
              </w:rPr>
              <w:t>Рабочая программа учебного курса</w:t>
            </w:r>
          </w:p>
        </w:tc>
      </w:tr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автор и год издания пре</w:t>
            </w: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метной учебной программы (приме</w:t>
            </w: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ной, авторской), на основе которой разработана Рабочая программа;</w:t>
            </w:r>
          </w:p>
          <w:p w:rsidR="00A71DFB" w:rsidRPr="00E33432" w:rsidRDefault="00A71DFB" w:rsidP="00313ED9">
            <w:pPr>
              <w:pStyle w:val="a3"/>
              <w:rPr>
                <w:rStyle w:val="a5"/>
              </w:rPr>
            </w:pPr>
          </w:p>
          <w:p w:rsidR="00A71DFB" w:rsidRPr="00E33432" w:rsidRDefault="00A71DFB" w:rsidP="00313ED9">
            <w:pPr>
              <w:pStyle w:val="a3"/>
              <w:rPr>
                <w:rStyle w:val="a5"/>
              </w:rPr>
            </w:pPr>
          </w:p>
          <w:p w:rsidR="00A71DFB" w:rsidRPr="00E33432" w:rsidRDefault="00A71DFB" w:rsidP="00313ED9">
            <w:pPr>
              <w:pStyle w:val="a3"/>
              <w:rPr>
                <w:rStyle w:val="a5"/>
              </w:rPr>
            </w:pPr>
          </w:p>
        </w:tc>
        <w:tc>
          <w:tcPr>
            <w:tcW w:w="4786" w:type="dxa"/>
          </w:tcPr>
          <w:p w:rsidR="00A71DFB" w:rsidRPr="00E33432" w:rsidRDefault="00A71DFB" w:rsidP="00313ED9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с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ставлена на основе Федерального обр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зовательного государственного станда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 xml:space="preserve">та, </w:t>
            </w:r>
            <w:r w:rsidRPr="00E33432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римерной образовательной пр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граммы начального общего образования, Дорофеев Г.В., Миракова Т.Н. Матем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3432">
              <w:rPr>
                <w:rFonts w:ascii="Times New Roman" w:hAnsi="Times New Roman" w:cs="Times New Roman"/>
                <w:sz w:val="24"/>
                <w:szCs w:val="24"/>
              </w:rPr>
              <w:t xml:space="preserve">тика. Рабочие программы. Предметная линия учебников Г.В. Дорофеева и Т.Н. </w:t>
            </w:r>
            <w:proofErr w:type="spellStart"/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Мираковой</w:t>
            </w:r>
            <w:proofErr w:type="spellEnd"/>
            <w:r w:rsidRPr="00E33432">
              <w:rPr>
                <w:rFonts w:ascii="Times New Roman" w:hAnsi="Times New Roman" w:cs="Times New Roman"/>
                <w:sz w:val="24"/>
                <w:szCs w:val="24"/>
              </w:rPr>
              <w:t>. 1-4 классы. Просвещение, 2011</w:t>
            </w:r>
          </w:p>
        </w:tc>
      </w:tr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71DFB" w:rsidRPr="00E33432" w:rsidRDefault="00A71DFB" w:rsidP="00313ED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DFB" w:rsidRPr="00E33432" w:rsidRDefault="00A71DFB" w:rsidP="00A71DFB">
            <w:pPr>
              <w:pStyle w:val="a3"/>
              <w:rPr>
                <w:rStyle w:val="a5"/>
                <w:b w:val="0"/>
              </w:rPr>
            </w:pPr>
            <w:r w:rsidRPr="00E33432">
              <w:rPr>
                <w:rStyle w:val="a5"/>
              </w:rPr>
              <w:t>Учащиеся__</w:t>
            </w:r>
            <w:r>
              <w:rPr>
                <w:rStyle w:val="a5"/>
              </w:rPr>
              <w:t>4</w:t>
            </w:r>
            <w:r w:rsidRPr="00E33432">
              <w:rPr>
                <w:rStyle w:val="a5"/>
              </w:rPr>
              <w:t>___ класса ГБОУ сре</w:t>
            </w:r>
            <w:r w:rsidRPr="00E33432">
              <w:rPr>
                <w:rStyle w:val="a5"/>
              </w:rPr>
              <w:t>д</w:t>
            </w:r>
            <w:r w:rsidRPr="00E33432">
              <w:rPr>
                <w:rStyle w:val="a5"/>
              </w:rPr>
              <w:t>ней школы №229 Адмиралтейского района Санкт-Петербурга</w:t>
            </w:r>
          </w:p>
        </w:tc>
      </w:tr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Сроки освоения программы</w:t>
            </w:r>
          </w:p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DFB" w:rsidRPr="00E33432" w:rsidRDefault="00A71DFB" w:rsidP="00313ED9">
            <w:pPr>
              <w:pStyle w:val="a3"/>
              <w:rPr>
                <w:rStyle w:val="a5"/>
                <w:b w:val="0"/>
              </w:rPr>
            </w:pPr>
            <w:r w:rsidRPr="00E33432">
              <w:rPr>
                <w:rStyle w:val="a5"/>
              </w:rPr>
              <w:t>1 год</w:t>
            </w:r>
          </w:p>
        </w:tc>
      </w:tr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Объём учебного времени</w:t>
            </w:r>
          </w:p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DFB" w:rsidRPr="00E33432" w:rsidRDefault="00A71DFB" w:rsidP="00313ED9">
            <w:pPr>
              <w:pStyle w:val="a3"/>
              <w:rPr>
                <w:rStyle w:val="a5"/>
                <w:b w:val="0"/>
              </w:rPr>
            </w:pPr>
            <w:r w:rsidRPr="00E33432">
              <w:rPr>
                <w:rStyle w:val="a5"/>
              </w:rPr>
              <w:t>136 часов</w:t>
            </w:r>
          </w:p>
        </w:tc>
      </w:tr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DFB" w:rsidRPr="00E33432" w:rsidRDefault="00A71DFB" w:rsidP="00313ED9">
            <w:pPr>
              <w:pStyle w:val="a3"/>
              <w:rPr>
                <w:rStyle w:val="a5"/>
                <w:b w:val="0"/>
              </w:rPr>
            </w:pPr>
            <w:r w:rsidRPr="00E33432">
              <w:rPr>
                <w:rStyle w:val="a5"/>
              </w:rPr>
              <w:t>очная</w:t>
            </w:r>
          </w:p>
        </w:tc>
      </w:tr>
      <w:tr w:rsidR="00A71DFB" w:rsidRPr="00E33432" w:rsidTr="00313ED9">
        <w:trPr>
          <w:jc w:val="center"/>
        </w:trPr>
        <w:tc>
          <w:tcPr>
            <w:tcW w:w="4785" w:type="dxa"/>
          </w:tcPr>
          <w:p w:rsidR="00A71DFB" w:rsidRPr="00E33432" w:rsidRDefault="00A71DFB" w:rsidP="00313ED9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33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занятий </w:t>
            </w:r>
          </w:p>
          <w:p w:rsidR="00A71DFB" w:rsidRPr="00E33432" w:rsidRDefault="00A71DFB" w:rsidP="00313ED9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71DFB" w:rsidRPr="00E33432" w:rsidRDefault="00A71DFB" w:rsidP="00313ED9">
            <w:pPr>
              <w:pStyle w:val="a3"/>
              <w:rPr>
                <w:rStyle w:val="a5"/>
                <w:b w:val="0"/>
              </w:rPr>
            </w:pPr>
            <w:r w:rsidRPr="00E33432">
              <w:rPr>
                <w:rStyle w:val="a5"/>
              </w:rPr>
              <w:t>4 часа в неделю</w:t>
            </w:r>
          </w:p>
        </w:tc>
      </w:tr>
    </w:tbl>
    <w:p w:rsidR="00A71DFB" w:rsidRPr="00E33432" w:rsidRDefault="00A71DFB" w:rsidP="00A71DFB">
      <w:pPr>
        <w:pStyle w:val="a3"/>
        <w:rPr>
          <w:rStyle w:val="a5"/>
          <w:u w:val="single"/>
        </w:rPr>
      </w:pPr>
    </w:p>
    <w:p w:rsidR="00A71DFB" w:rsidRPr="00E33432" w:rsidRDefault="00A71DFB" w:rsidP="00A71DFB">
      <w:pPr>
        <w:pStyle w:val="a3"/>
        <w:rPr>
          <w:rStyle w:val="a5"/>
          <w:sz w:val="32"/>
          <w:u w:val="single"/>
        </w:rPr>
      </w:pPr>
    </w:p>
    <w:p w:rsidR="00A71DFB" w:rsidRPr="00E33432" w:rsidRDefault="00A71DFB" w:rsidP="00A71DFB">
      <w:pPr>
        <w:pStyle w:val="a3"/>
        <w:rPr>
          <w:rStyle w:val="a5"/>
          <w:sz w:val="32"/>
          <w:u w:val="single"/>
        </w:rPr>
      </w:pPr>
    </w:p>
    <w:p w:rsidR="00A71DFB" w:rsidRPr="00E33432" w:rsidRDefault="00A71DFB" w:rsidP="00A71DF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432">
        <w:rPr>
          <w:rFonts w:ascii="Times New Roman" w:hAnsi="Times New Roman" w:cs="Times New Roman"/>
        </w:rPr>
        <w:br w:type="page"/>
      </w:r>
    </w:p>
    <w:p w:rsidR="00A71DFB" w:rsidRPr="00754C04" w:rsidRDefault="00A71DFB" w:rsidP="00754C04">
      <w:pPr>
        <w:autoSpaceDE w:val="0"/>
        <w:autoSpaceDN w:val="0"/>
        <w:adjustRightInd w:val="0"/>
        <w:spacing w:line="240" w:lineRule="auto"/>
        <w:ind w:left="27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Pr="00E334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71DFB" w:rsidRPr="00E33432" w:rsidRDefault="00A71DFB" w:rsidP="00D7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        Программа по математике  для  1-4 классов разработана в соответствии:</w:t>
      </w:r>
    </w:p>
    <w:p w:rsidR="00A71DFB" w:rsidRPr="00E33432" w:rsidRDefault="00A71DFB" w:rsidP="00D7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- с требованиями  </w:t>
      </w:r>
      <w:r w:rsidRPr="00E33432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 государственного образовательного стандарта начальн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го общего   образования (</w:t>
      </w:r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</w:t>
      </w:r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>новного общего    образования.</w:t>
      </w:r>
      <w:proofErr w:type="gramEnd"/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>М.: Просвещение, 2011)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A71DFB" w:rsidRPr="00E33432" w:rsidRDefault="00A71DFB" w:rsidP="00D7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- с рекомендациями рабочей программы Дорофеева Г.В., </w:t>
      </w:r>
      <w:proofErr w:type="spellStart"/>
      <w:r w:rsidRPr="00E33432">
        <w:rPr>
          <w:rFonts w:ascii="Times New Roman" w:eastAsia="Times New Roman" w:hAnsi="Times New Roman" w:cs="Times New Roman"/>
          <w:sz w:val="24"/>
          <w:szCs w:val="24"/>
        </w:rPr>
        <w:t>Мираковой</w:t>
      </w:r>
      <w:proofErr w:type="spell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Т.Н.  (Дорофеев Г.В., Миракова Т.Н. Математика.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программы. Предметная линия учебников Г.В. Д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рофеева и Т.Н. </w:t>
      </w:r>
      <w:proofErr w:type="spellStart"/>
      <w:r w:rsidRPr="00E33432">
        <w:rPr>
          <w:rFonts w:ascii="Times New Roman" w:eastAsia="Times New Roman" w:hAnsi="Times New Roman" w:cs="Times New Roman"/>
          <w:sz w:val="24"/>
          <w:szCs w:val="24"/>
        </w:rPr>
        <w:t>Мираковой</w:t>
      </w:r>
      <w:proofErr w:type="spellEnd"/>
      <w:r w:rsidRPr="00E33432">
        <w:rPr>
          <w:rFonts w:ascii="Times New Roman" w:eastAsia="Times New Roman" w:hAnsi="Times New Roman" w:cs="Times New Roman"/>
          <w:sz w:val="24"/>
          <w:szCs w:val="24"/>
        </w:rPr>
        <w:t>. 1-4 классы.</w:t>
      </w:r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>Просвещение, 2011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A71DFB" w:rsidRPr="00E33432" w:rsidRDefault="00A71DFB" w:rsidP="00D7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- с возможностями УМК «Перспектива» </w:t>
      </w:r>
    </w:p>
    <w:p w:rsidR="00A71DFB" w:rsidRPr="00E33432" w:rsidRDefault="00A71DFB" w:rsidP="00D741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        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блемы. Математика открывает младшим школьникам удивительный мир чисел и их соо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ношений, геометрических фигур, величин и математических закономерностей.</w:t>
      </w:r>
    </w:p>
    <w:p w:rsidR="00A71DFB" w:rsidRPr="00E33432" w:rsidRDefault="00A71DFB" w:rsidP="00D74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В начальной школе этот предмет является основой развития у учащихся познав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тельных действий, в первую очередь логических. В ходе изучения математики у детей формируются регулятивные универсальные учебные действия (УУД): умение ставить цель, планировать этапы предстоящей работы, определять последовательность своих де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ствий, осуществлять контроль и оценку своей деятельности. Содержание предмета позв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ляет развивать коммуникативные УУД: младшие школьники учатся ставить вопросы при выполнении задания, аргументировать верность или неверность выполненного действия, обосновывать этапы решения учебной задачи, характеризовать результаты своего учебн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го труда. Приобретённые на уроках математики умения способствуют успешному усво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нию содержания других предметов, учёбе в основной школе, широко используются в дальнейшей жизни. </w:t>
      </w:r>
    </w:p>
    <w:p w:rsidR="00A71DFB" w:rsidRPr="00E33432" w:rsidRDefault="00A71DFB" w:rsidP="00D74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курса:</w:t>
      </w:r>
    </w:p>
    <w:p w:rsidR="00A71DFB" w:rsidRPr="00E33432" w:rsidRDefault="00A71DFB" w:rsidP="00D741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ной деятельности в соответствии с возрастными особенностями (счёт, вычисления, реш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ние задач, измерения, моделирование, проведение несложных индуктивных и дедукти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ных рассуждений, распознавание и изображение фигур и т. д.); </w:t>
      </w:r>
    </w:p>
    <w:p w:rsidR="00A71DFB" w:rsidRPr="00E33432" w:rsidRDefault="00A71DFB" w:rsidP="00D741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 развитие интеллектуальных способностей учащихся для продолжения математического образования в основной школе и использования мат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матических знаний на практике; </w:t>
      </w:r>
    </w:p>
    <w:p w:rsidR="00A71DFB" w:rsidRPr="00E33432" w:rsidRDefault="00A71DFB" w:rsidP="00D741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ем коммуникативных УУД;</w:t>
      </w:r>
    </w:p>
    <w:p w:rsidR="00A71DFB" w:rsidRPr="00E33432" w:rsidRDefault="00A71DFB" w:rsidP="00D741D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детей потребности и возможностей самосовершенствования.</w:t>
      </w:r>
    </w:p>
    <w:p w:rsidR="00A71DFB" w:rsidRPr="00E33432" w:rsidRDefault="00A71DFB" w:rsidP="00A71DF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1DFB" w:rsidRPr="00E33432" w:rsidRDefault="00A71DFB" w:rsidP="00A71DFB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71DFB" w:rsidRPr="00E33432" w:rsidRDefault="00A71DFB" w:rsidP="00A71DFB">
      <w:pPr>
        <w:keepNext/>
        <w:spacing w:before="24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280176135"/>
      <w:bookmarkStart w:id="1" w:name="_Toc280176711"/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 курса</w:t>
      </w:r>
      <w:bookmarkEnd w:id="0"/>
      <w:bookmarkEnd w:id="1"/>
    </w:p>
    <w:p w:rsidR="00A71DFB" w:rsidRPr="00E33432" w:rsidRDefault="00A71DFB" w:rsidP="00A71DF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Представленная в программе система обучения математике опирается на наиболее развитые в младшем школьном возрасте эмоциональный и образный</w:t>
      </w: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432">
        <w:rPr>
          <w:rFonts w:ascii="Times New Roman" w:eastAsia="Times New Roman" w:hAnsi="Times New Roman" w:cs="Times New Roman"/>
          <w:iCs/>
          <w:sz w:val="24"/>
          <w:szCs w:val="24"/>
        </w:rPr>
        <w:t>компоненты мышл</w:t>
      </w:r>
      <w:r w:rsidRPr="00E33432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iCs/>
          <w:sz w:val="24"/>
          <w:szCs w:val="24"/>
        </w:rPr>
        <w:t>ния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ребенка и предполагает формирование математических знаний и умений на основе широкой интеграции математики с другими областями знания.</w:t>
      </w:r>
    </w:p>
    <w:p w:rsidR="00A71DFB" w:rsidRPr="00E33432" w:rsidRDefault="00A71DFB" w:rsidP="00D74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Cs/>
          <w:sz w:val="24"/>
          <w:szCs w:val="24"/>
        </w:rPr>
        <w:t>Содержание</w:t>
      </w:r>
      <w:r w:rsidRPr="00E334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обучения в программе представлено разделами «Числа и величины», «Арифметические действия», «Текстовые задачи», «Пространственные отношения. Ге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метрические фигуры», «Геометрические величины», «Работа с информацией». </w:t>
      </w:r>
    </w:p>
    <w:p w:rsidR="00A71DFB" w:rsidRPr="00E33432" w:rsidRDefault="00A71DFB" w:rsidP="00D741D0">
      <w:pPr>
        <w:tabs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Понятие «натуральное число» формируется на основе понятия «</w:t>
      </w:r>
      <w:r w:rsidRPr="00E33432">
        <w:rPr>
          <w:rFonts w:ascii="Times New Roman" w:eastAsia="Times New Roman" w:hAnsi="Times New Roman" w:cs="Times New Roman"/>
          <w:iCs/>
          <w:sz w:val="24"/>
          <w:szCs w:val="24"/>
        </w:rPr>
        <w:t>множество»</w:t>
      </w:r>
      <w:r w:rsidRPr="00E334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Оно раскрывается в результате практической работы с предметными множествами и велич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нами.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Сначала число представлено как результат счёта, а позже — как результат измер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туральными числами и величинами: результат измерения величины выражается числом.</w:t>
      </w:r>
    </w:p>
    <w:p w:rsidR="00A71DFB" w:rsidRPr="00E33432" w:rsidRDefault="00A71DFB" w:rsidP="00D74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Расширение понятия «число», новые виды чисел, концентры вводятся постепенно в ходе </w:t>
      </w:r>
      <w:r w:rsidRPr="00E33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счёта и измерения величин. Таким образом, прочные вычислительные 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выки остаются наиважнейшими в предлагаемом курсе. Выбор остального учебного мат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риала подчинён решению главной задачи — </w:t>
      </w:r>
      <w:r w:rsidRPr="00E33432">
        <w:rPr>
          <w:rFonts w:ascii="Times New Roman" w:eastAsia="Times New Roman" w:hAnsi="Times New Roman" w:cs="Times New Roman"/>
          <w:iCs/>
          <w:sz w:val="24"/>
          <w:szCs w:val="24"/>
        </w:rPr>
        <w:t>отработке техники вычислений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1DFB" w:rsidRPr="00E33432" w:rsidRDefault="00A71DFB" w:rsidP="00D741D0">
      <w:pPr>
        <w:tabs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Арифметические действия над целыми неотрицательными числами рассматриваются в курсе по аналогии с операциями над конечными множествами. 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 xml:space="preserve">Действия сложения и вычитания, умножения и деления изучаются совместно. </w:t>
      </w:r>
    </w:p>
    <w:p w:rsidR="00A71DFB" w:rsidRPr="00E33432" w:rsidRDefault="00A71DFB" w:rsidP="00D741D0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Осваивая данный курс математики, младшие школьники учатся моделировать с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ва числа, выработке навыков счёта группами, формированию навыка производить вычи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ления осознанно.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Работа с числовым отрезком (или числовым лучом) позволяет ребёнку уже на начальном этапе обучения решать достаточно сложные примеры, глубоко пон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мать взаимосвязь действий сложения и вычитания, а также готовит учащихся к открытию соответствующих способов вычислений, в том числе и с переходом через десяток, реш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нию задач на разностное сравнение и на увеличение (уменьшение) числа на несколько единиц.</w:t>
      </w:r>
      <w:proofErr w:type="gramEnd"/>
    </w:p>
    <w:p w:rsidR="00A71DFB" w:rsidRPr="00E33432" w:rsidRDefault="00A71DFB" w:rsidP="00D741D0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Вычисления на числовом отрезке (числовом луче) не только способствуют развитию пространственных и логических умений, но что особенно важно, обеспечивают закрепл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ние в сознании ребёнка конкретного образа алгоритма действий, правила. </w:t>
      </w:r>
    </w:p>
    <w:p w:rsidR="00A71DFB" w:rsidRPr="00E33432" w:rsidRDefault="00A71DFB" w:rsidP="00D741D0">
      <w:pPr>
        <w:tabs>
          <w:tab w:val="left" w:pos="8460"/>
          <w:tab w:val="left" w:pos="9355"/>
          <w:tab w:val="left" w:pos="104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При изучении письменных способов вычислений подробно рассматриваются соо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ветствующие алгоритмы рассуждений и порядок оформления записей. </w:t>
      </w:r>
    </w:p>
    <w:p w:rsidR="00A71DFB" w:rsidRPr="00E33432" w:rsidRDefault="00A71DFB" w:rsidP="00D741D0">
      <w:pPr>
        <w:tabs>
          <w:tab w:val="left" w:pos="8460"/>
          <w:tab w:val="left" w:pos="1044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более рациональные способы действий и объяснять их.</w:t>
      </w:r>
    </w:p>
    <w:p w:rsidR="00A71DFB" w:rsidRPr="00E33432" w:rsidRDefault="00A71DFB" w:rsidP="00D741D0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B3B3B3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Умение решать задачи — одна из главных целей обучения математике в начальной школе. В предлагаемом курсе понятие «задача» вводится не сразу, а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прошествии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тельного периода подготовки. </w:t>
      </w:r>
    </w:p>
    <w:p w:rsidR="00A71DFB" w:rsidRPr="00E33432" w:rsidRDefault="00A71DFB" w:rsidP="00D741D0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Отсроченный порядок введения термина «задача», её основных элементов, а также повышенное внимание к процессу вычленения задачной ситуации из данного сюжета сп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ния. Ребёнок воспринимает задачу не как нечто искусственное, а как упражнение, соста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ленное по понятным законам и правилам. </w:t>
      </w:r>
    </w:p>
    <w:p w:rsidR="00A71DFB" w:rsidRPr="00E33432" w:rsidRDefault="00A71DFB" w:rsidP="00D741D0">
      <w:pPr>
        <w:tabs>
          <w:tab w:val="left" w:pos="8460"/>
          <w:tab w:val="lef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Иными словами, дети учатся выполнять действия сначала на уровне восприятия конкретных количеств, затем на уровне накопленных представлений о количестве и, 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конец, на уровне объяснения применяемого алгоритма вычислений. </w:t>
      </w:r>
    </w:p>
    <w:p w:rsidR="00A71DFB" w:rsidRPr="00E33432" w:rsidRDefault="00A71DFB" w:rsidP="00D741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На основе наблюдений и опытов учащиеся знакомятся с простейшими геометрич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скими формами, приобретают начальные навыки изображения геометрических фигур, 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ладевают способами измерения длин и площадей. В ходе работы с таблицами и диагра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мами у них формируются важные для практико-ориентированной математической де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тельности умения, связанные с представлением, анализом и интерпретацией данных.</w:t>
      </w:r>
    </w:p>
    <w:p w:rsidR="00A71DFB" w:rsidRPr="00E33432" w:rsidRDefault="00A71DFB" w:rsidP="00D741D0">
      <w:pPr>
        <w:tabs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3432">
        <w:rPr>
          <w:rFonts w:ascii="Times New Roman" w:eastAsia="Arial Unicode MS" w:hAnsi="Times New Roman" w:cs="Times New Roman"/>
          <w:sz w:val="24"/>
          <w:szCs w:val="24"/>
        </w:rPr>
        <w:t>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 xml:space="preserve">ских фигур на рисунке, среди предметов окружающей обстановки, правильно показывать геометрические фигуры на чертеже, обозначать фигуры буквами, читать обозначения. </w:t>
      </w:r>
    </w:p>
    <w:p w:rsidR="00A71DFB" w:rsidRPr="00E33432" w:rsidRDefault="00A71DFB" w:rsidP="00D741D0">
      <w:pPr>
        <w:tabs>
          <w:tab w:val="left" w:pos="-1260"/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Arial Unicode MS" w:hAnsi="Times New Roman" w:cs="Times New Roman"/>
          <w:sz w:val="24"/>
          <w:szCs w:val="24"/>
        </w:rPr>
        <w:t>В начале курса знакомые детям геометрические фигуры (круг, треугольник, прям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 xml:space="preserve">угольник, квадрат, овал) предлагаются лишь в качестве объектов для сравнения или счёта 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lastRenderedPageBreak/>
        <w:t>предметов. Аналогичным образом вводятся и элементы многоугольника: углы, стороны, вершины и первые наглядно-практические упражнения на сравнение предметов по разм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ру. Например, ещё до ознакомления с понятием «отрезок» учащиеся, выполняя упражн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ния, которые построены на материале, взятом из реальной жизни, учатся сравнивать дл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и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ны двух предметов на глаз с использованием приёмов наложения или приложения, а затем с помощью произвольной мерки (эталона сравнения). Эти практические навыки им приг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>о</w:t>
      </w:r>
      <w:r w:rsidRPr="00E33432">
        <w:rPr>
          <w:rFonts w:ascii="Times New Roman" w:eastAsia="Arial Unicode MS" w:hAnsi="Times New Roman" w:cs="Times New Roman"/>
          <w:sz w:val="24"/>
          <w:szCs w:val="24"/>
        </w:rPr>
        <w:t xml:space="preserve">дятся в дальнейшем при изучении различных способов сравнения длин отрезков: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визуал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но, с помощью нити, засечек на линейке, с помощью мерки или с применением циркуля и др.</w:t>
      </w:r>
    </w:p>
    <w:p w:rsidR="00A71DFB" w:rsidRPr="00E33432" w:rsidRDefault="00A71DFB" w:rsidP="00D741D0">
      <w:pPr>
        <w:tabs>
          <w:tab w:val="left" w:pos="-1260"/>
          <w:tab w:val="left" w:pos="8820"/>
          <w:tab w:val="left" w:pos="109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Особое внимание в курсе уделяется различным приёмам измерения величин. Напр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мер, рассматриваются два способа нахождения длины ломаной: измерение длины каждого звена с последующим суммированием и «выпрямление» ломаной.</w:t>
      </w:r>
    </w:p>
    <w:p w:rsidR="00A71DFB" w:rsidRPr="00E33432" w:rsidRDefault="00A71DFB" w:rsidP="00D741D0">
      <w:pPr>
        <w:tabs>
          <w:tab w:val="lef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Элементарные геометрические представления формируются в следующем порядке: сначала дети знакомятся с топологическими свойствами фигур, а затем с проективными и метрическими.</w:t>
      </w:r>
    </w:p>
    <w:p w:rsidR="00A71DFB" w:rsidRPr="00E33432" w:rsidRDefault="00A71DFB" w:rsidP="00D741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курса математики у учащихся формируются общие учебные умения, они осваивают способы познавательной деятельности. </w:t>
      </w:r>
    </w:p>
    <w:p w:rsidR="00A71DFB" w:rsidRPr="00E33432" w:rsidRDefault="00A71DFB" w:rsidP="00D74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При обучении математике по данной программе в значительной степени реализую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6F70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F70C6" w:rsidRPr="00E33432">
        <w:rPr>
          <w:rFonts w:ascii="Times New Roman" w:eastAsia="Times New Roman" w:hAnsi="Times New Roman" w:cs="Times New Roman"/>
          <w:sz w:val="24"/>
          <w:szCs w:val="24"/>
        </w:rPr>
        <w:t>ежпредметные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связи — с курсами русского языка, литературного чтения, технологии, окружающего мира и изобразительного искусства. </w:t>
      </w:r>
    </w:p>
    <w:p w:rsidR="00A71DFB" w:rsidRPr="00E33432" w:rsidRDefault="00A71DFB" w:rsidP="00D741D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Например, понятия, усвоенные на уроках окружающего мира, учащиеся используют при изучении мер времени (времена года, части суток, год, месяцы и др.) и операций над множествами (примеры множеств</w:t>
      </w: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звери, птицы, домашние животные, растения, ягоды, овощи, фрукты и т. д.), при работе с текстовыми задачами и диаграммами (определение массы животного, возраста дерева, длины реки, высоты горного массива, глубины озера, скорости полёта птицы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и др.). Знания и умения, приобретаемые учащимися на уроках те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нологии и изобразительного искусства, используются в курсе начальной математики при изготовлении моделей фигур, построении диаграмм, составлении и раскрашивании орн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ментов, выполнении чертежей, схем и рисунков к текстовым задачам</w:t>
      </w: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A71DFB" w:rsidRPr="00E33432" w:rsidRDefault="00A71DFB" w:rsidP="00D741D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При изучении курса формируется установка на безопасный, здоровый образ жизни, мотивация к творческому труду, к работе на результат. Решая задачи об отдыхе во время каникул, о посещении театров и библиотек, о разнообразных увлечениях (коллекционир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вание марок, открыток, разведение комнатных цветов, аквариумных рыбок и др.), уч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щиеся получают возможность обсудить проблемы, связанные с безопасностью и здоров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ем, активным отдыхом и др.</w:t>
      </w:r>
    </w:p>
    <w:p w:rsidR="00A71DFB" w:rsidRPr="00E3094F" w:rsidRDefault="00A71DFB" w:rsidP="00D741D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3094F">
        <w:rPr>
          <w:rFonts w:ascii="Times New Roman" w:eastAsia="Times New Roman" w:hAnsi="Times New Roman" w:cs="Times New Roman"/>
          <w:b/>
          <w:sz w:val="24"/>
          <w:szCs w:val="24"/>
        </w:rPr>
        <w:t>Так как учащиеся данного класса любят на уроках математики проявлять творчество в решении задач, то считаю возможным, осваивая содержание данного курса, побуждать младших школьников использовать не только собственный опыт, но и воображение: от фактического опыта и эксперимента — к активному самосто</w:t>
      </w:r>
      <w:r w:rsidRPr="00E3094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E3094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тельному мысленному эксперименту с образом, являющемуся важным элементом творческого подхода к решению математических проблем. </w:t>
      </w:r>
      <w:proofErr w:type="gramEnd"/>
    </w:p>
    <w:p w:rsidR="00A71DFB" w:rsidRPr="00E33432" w:rsidRDefault="00A71DFB" w:rsidP="00D741D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FB" w:rsidRPr="00E33432" w:rsidRDefault="00A71DFB" w:rsidP="00A71DFB">
      <w:pPr>
        <w:keepNext/>
        <w:spacing w:before="240" w:after="6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280176136"/>
      <w:bookmarkStart w:id="3" w:name="_Toc280176712"/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учебном плане</w:t>
      </w:r>
      <w:bookmarkEnd w:id="2"/>
      <w:bookmarkEnd w:id="3"/>
    </w:p>
    <w:p w:rsidR="00A71DFB" w:rsidRPr="00E33432" w:rsidRDefault="00A71DFB" w:rsidP="00A71D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На изучение курса математики в каждом классе начальной школы отводится 4 ч в неделю, всего 540 ч, из них в 1 классе 132 ч (33 учебные недели: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 четверть — 36 ч,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че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верть — 28 ч,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четверть — 40 ч,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четверть — 28 ч), во 2—4 классах по 136 ч (по 34 учебные недели: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четверть — 36 ч,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четверть — 28 ч,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четверть — 40 ч, </w:t>
      </w:r>
      <w:r w:rsidRPr="00E3343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четверть — 32 ч).</w:t>
      </w:r>
    </w:p>
    <w:p w:rsidR="00A71DFB" w:rsidRPr="00E33432" w:rsidRDefault="00A71DFB" w:rsidP="00A71D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FB" w:rsidRPr="00E33432" w:rsidRDefault="00A71DFB" w:rsidP="00A71DF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1DFB" w:rsidRDefault="00A71DFB" w:rsidP="00313E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280176141"/>
      <w:bookmarkStart w:id="5" w:name="_Toc280176717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</w:t>
      </w: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учебного </w:t>
      </w:r>
      <w:r w:rsidRPr="00E33432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bookmarkEnd w:id="4"/>
      <w:bookmarkEnd w:id="5"/>
    </w:p>
    <w:p w:rsidR="00A71DFB" w:rsidRPr="00A71DFB" w:rsidRDefault="00A71DFB" w:rsidP="00313ED9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1DFB">
        <w:rPr>
          <w:rFonts w:ascii="Times New Roman" w:hAnsi="Times New Roman" w:cs="Times New Roman"/>
          <w:b/>
          <w:sz w:val="24"/>
          <w:szCs w:val="24"/>
        </w:rPr>
        <w:t>Числа от 100 до 1000.</w:t>
      </w:r>
      <w:r>
        <w:rPr>
          <w:rFonts w:ascii="Times New Roman" w:hAnsi="Times New Roman" w:cs="Times New Roman"/>
          <w:b/>
          <w:sz w:val="24"/>
          <w:szCs w:val="24"/>
        </w:rPr>
        <w:t xml:space="preserve"> – 51 час</w:t>
      </w:r>
    </w:p>
    <w:p w:rsidR="00A71DFB" w:rsidRPr="00A71DFB" w:rsidRDefault="00A71DFB" w:rsidP="00313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>Повторение.</w:t>
      </w:r>
    </w:p>
    <w:p w:rsidR="00A71DFB" w:rsidRPr="00A71DFB" w:rsidRDefault="00A71DFB" w:rsidP="00313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>Числовые выражения. Диагональ многоугольника.</w:t>
      </w:r>
    </w:p>
    <w:p w:rsidR="00A71DFB" w:rsidRPr="00A71DFB" w:rsidRDefault="00A71DFB" w:rsidP="00313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>Приёмы рациональных вычислений.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>Группировка слагаемых. Округление слагаемых. Умножение чисел на 10 и на 100. Умн</w:t>
      </w:r>
      <w:r w:rsidRPr="00A71DFB">
        <w:rPr>
          <w:rFonts w:ascii="Times New Roman" w:hAnsi="Times New Roman" w:cs="Times New Roman"/>
          <w:sz w:val="24"/>
          <w:szCs w:val="24"/>
        </w:rPr>
        <w:t>о</w:t>
      </w:r>
      <w:r w:rsidRPr="00A71DFB">
        <w:rPr>
          <w:rFonts w:ascii="Times New Roman" w:hAnsi="Times New Roman" w:cs="Times New Roman"/>
          <w:sz w:val="24"/>
          <w:szCs w:val="24"/>
        </w:rPr>
        <w:t>жение чисел на произведение.  Окружность и круг. Среднее арифметическое. Умножение двузначного числа на круглые десятки. Скорость. Время. Расстояние. Умножение дв</w:t>
      </w:r>
      <w:r w:rsidRPr="00A71DFB">
        <w:rPr>
          <w:rFonts w:ascii="Times New Roman" w:hAnsi="Times New Roman" w:cs="Times New Roman"/>
          <w:sz w:val="24"/>
          <w:szCs w:val="24"/>
        </w:rPr>
        <w:t>у</w:t>
      </w:r>
      <w:r w:rsidRPr="00A71DFB">
        <w:rPr>
          <w:rFonts w:ascii="Times New Roman" w:hAnsi="Times New Roman" w:cs="Times New Roman"/>
          <w:sz w:val="24"/>
          <w:szCs w:val="24"/>
        </w:rPr>
        <w:t>значного числа на двузначное</w:t>
      </w:r>
      <w:proofErr w:type="gramStart"/>
      <w:r w:rsidRPr="00A71DF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1DFB">
        <w:rPr>
          <w:rFonts w:ascii="Times New Roman" w:hAnsi="Times New Roman" w:cs="Times New Roman"/>
          <w:sz w:val="24"/>
          <w:szCs w:val="24"/>
        </w:rPr>
        <w:t>устные и письменные вычисления). Виды треугольников. Деление круглых чисел на 10 и на 100. Деление числа на произведение. Цилиндр. Задачи на нахождение неизвестного по двум суммам. Деление круглых чисел на круглые десятки. Деление на двузначное число.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DFB" w:rsidRPr="00A71DFB" w:rsidRDefault="00A71DFB" w:rsidP="00313E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DFB">
        <w:rPr>
          <w:rFonts w:ascii="Times New Roman" w:hAnsi="Times New Roman" w:cs="Times New Roman"/>
          <w:b/>
          <w:sz w:val="24"/>
          <w:szCs w:val="24"/>
        </w:rPr>
        <w:t>Числа, которые больше 1000.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1D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1D0">
        <w:rPr>
          <w:rFonts w:ascii="Times New Roman" w:hAnsi="Times New Roman" w:cs="Times New Roman"/>
          <w:b/>
          <w:sz w:val="24"/>
          <w:szCs w:val="24"/>
        </w:rPr>
        <w:t>75 часов</w:t>
      </w:r>
    </w:p>
    <w:p w:rsidR="00A71DFB" w:rsidRPr="00A71DFB" w:rsidRDefault="00A71DFB" w:rsidP="00313E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 xml:space="preserve">         Нумерация.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>Тысяча. Счёт тысячами. Десяток тысяч. Счёт сотнями тысяч. Миллион. Виды углов. Ра</w:t>
      </w:r>
      <w:r w:rsidRPr="00A71DFB">
        <w:rPr>
          <w:rFonts w:ascii="Times New Roman" w:hAnsi="Times New Roman" w:cs="Times New Roman"/>
          <w:sz w:val="24"/>
          <w:szCs w:val="24"/>
        </w:rPr>
        <w:t>з</w:t>
      </w:r>
      <w:r w:rsidRPr="00A71DFB">
        <w:rPr>
          <w:rFonts w:ascii="Times New Roman" w:hAnsi="Times New Roman" w:cs="Times New Roman"/>
          <w:sz w:val="24"/>
          <w:szCs w:val="24"/>
        </w:rPr>
        <w:t>ряды и классы чисел. Конус. Миллиметр. Задачи на нахождение неизвестного по двум разностям.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 xml:space="preserve">         Сложение и вычитание.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>Центнер и тонна. Доли и дроби. Секунда. Сложение и вычитание величин. Умножение многозначного числа на однозначное число. Умножение на 10, 100, 1000, 10000 и 100000. Нахождение дроби от числа. Умножение на круглые десятки, сотни и тысячи. Таблица единиц длины. Задачи на встречное движение. Таблица единиц массы. Задачи на движ</w:t>
      </w:r>
      <w:r w:rsidRPr="00A71DFB">
        <w:rPr>
          <w:rFonts w:ascii="Times New Roman" w:hAnsi="Times New Roman" w:cs="Times New Roman"/>
          <w:sz w:val="24"/>
          <w:szCs w:val="24"/>
        </w:rPr>
        <w:t>е</w:t>
      </w:r>
      <w:r w:rsidRPr="00A71DFB">
        <w:rPr>
          <w:rFonts w:ascii="Times New Roman" w:hAnsi="Times New Roman" w:cs="Times New Roman"/>
          <w:sz w:val="24"/>
          <w:szCs w:val="24"/>
        </w:rPr>
        <w:t>ние в противоположных направлениях. Умножение на двузначное число. Задачи на дв</w:t>
      </w:r>
      <w:r w:rsidRPr="00A71DFB">
        <w:rPr>
          <w:rFonts w:ascii="Times New Roman" w:hAnsi="Times New Roman" w:cs="Times New Roman"/>
          <w:sz w:val="24"/>
          <w:szCs w:val="24"/>
        </w:rPr>
        <w:t>и</w:t>
      </w:r>
      <w:r w:rsidRPr="00A71DFB">
        <w:rPr>
          <w:rFonts w:ascii="Times New Roman" w:hAnsi="Times New Roman" w:cs="Times New Roman"/>
          <w:sz w:val="24"/>
          <w:szCs w:val="24"/>
        </w:rPr>
        <w:t>жение в одном направлении.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1DFB" w:rsidRPr="00D741D0" w:rsidRDefault="00A71DFB" w:rsidP="00313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41D0">
        <w:rPr>
          <w:rFonts w:ascii="Times New Roman" w:hAnsi="Times New Roman" w:cs="Times New Roman"/>
          <w:b/>
          <w:sz w:val="24"/>
          <w:szCs w:val="24"/>
        </w:rPr>
        <w:t xml:space="preserve">Материал </w:t>
      </w:r>
      <w:proofErr w:type="gramStart"/>
      <w:r w:rsidRPr="00D741D0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74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741D0">
        <w:rPr>
          <w:rFonts w:ascii="Times New Roman" w:hAnsi="Times New Roman" w:cs="Times New Roman"/>
          <w:b/>
          <w:sz w:val="24"/>
          <w:szCs w:val="24"/>
        </w:rPr>
        <w:t>повторение</w:t>
      </w:r>
      <w:proofErr w:type="gramEnd"/>
      <w:r w:rsidRPr="00D741D0">
        <w:rPr>
          <w:rFonts w:ascii="Times New Roman" w:hAnsi="Times New Roman" w:cs="Times New Roman"/>
          <w:b/>
          <w:sz w:val="24"/>
          <w:szCs w:val="24"/>
        </w:rPr>
        <w:t xml:space="preserve"> и самоконтроля.</w:t>
      </w:r>
      <w:r w:rsidR="00D741D0" w:rsidRPr="00D741D0">
        <w:rPr>
          <w:rFonts w:ascii="Times New Roman" w:hAnsi="Times New Roman" w:cs="Times New Roman"/>
          <w:b/>
          <w:sz w:val="24"/>
          <w:szCs w:val="24"/>
        </w:rPr>
        <w:t xml:space="preserve"> – 10 часов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 xml:space="preserve"> Время. Единицы времени. Умножение величины на число. Таблица единиц времени. Д</w:t>
      </w:r>
      <w:r w:rsidRPr="00A71DFB">
        <w:rPr>
          <w:rFonts w:ascii="Times New Roman" w:hAnsi="Times New Roman" w:cs="Times New Roman"/>
          <w:sz w:val="24"/>
          <w:szCs w:val="24"/>
        </w:rPr>
        <w:t>е</w:t>
      </w:r>
      <w:r w:rsidRPr="00A71DFB">
        <w:rPr>
          <w:rFonts w:ascii="Times New Roman" w:hAnsi="Times New Roman" w:cs="Times New Roman"/>
          <w:sz w:val="24"/>
          <w:szCs w:val="24"/>
        </w:rPr>
        <w:t xml:space="preserve">ление многозначного числа </w:t>
      </w:r>
      <w:proofErr w:type="gramStart"/>
      <w:r w:rsidRPr="00A71D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1DFB">
        <w:rPr>
          <w:rFonts w:ascii="Times New Roman" w:hAnsi="Times New Roman" w:cs="Times New Roman"/>
          <w:sz w:val="24"/>
          <w:szCs w:val="24"/>
        </w:rPr>
        <w:t xml:space="preserve"> однозначное. Шар. Нахождение числа  по его дроби. Дел</w:t>
      </w:r>
      <w:r w:rsidRPr="00A71DFB">
        <w:rPr>
          <w:rFonts w:ascii="Times New Roman" w:hAnsi="Times New Roman" w:cs="Times New Roman"/>
          <w:sz w:val="24"/>
          <w:szCs w:val="24"/>
        </w:rPr>
        <w:t>е</w:t>
      </w:r>
      <w:r w:rsidRPr="00A71DFB">
        <w:rPr>
          <w:rFonts w:ascii="Times New Roman" w:hAnsi="Times New Roman" w:cs="Times New Roman"/>
          <w:sz w:val="24"/>
          <w:szCs w:val="24"/>
        </w:rPr>
        <w:t>ние чисел, которые оканчиваются нулями, на круглые десятки. Сотни и тысячи. Задачи на движение по реке.  Деление величины на число. Деление величины на величину. Ар и ге</w:t>
      </w:r>
      <w:r w:rsidRPr="00A71DFB">
        <w:rPr>
          <w:rFonts w:ascii="Times New Roman" w:hAnsi="Times New Roman" w:cs="Times New Roman"/>
          <w:sz w:val="24"/>
          <w:szCs w:val="24"/>
        </w:rPr>
        <w:t>к</w:t>
      </w:r>
      <w:r w:rsidRPr="00A71DFB">
        <w:rPr>
          <w:rFonts w:ascii="Times New Roman" w:hAnsi="Times New Roman" w:cs="Times New Roman"/>
          <w:sz w:val="24"/>
          <w:szCs w:val="24"/>
        </w:rPr>
        <w:t>тар. Таблица единиц площади. Умножение многозначного числа  на трёхзначное число. Деление многозначного числа на трёхзначное число. Деление многозначного числа с о</w:t>
      </w:r>
      <w:r w:rsidRPr="00A71DFB">
        <w:rPr>
          <w:rFonts w:ascii="Times New Roman" w:hAnsi="Times New Roman" w:cs="Times New Roman"/>
          <w:sz w:val="24"/>
          <w:szCs w:val="24"/>
        </w:rPr>
        <w:t>с</w:t>
      </w:r>
      <w:r w:rsidRPr="00A71DFB">
        <w:rPr>
          <w:rFonts w:ascii="Times New Roman" w:hAnsi="Times New Roman" w:cs="Times New Roman"/>
          <w:sz w:val="24"/>
          <w:szCs w:val="24"/>
        </w:rPr>
        <w:t>татком. Приём округления делителя. Особые случаи умножения и деления многозначных чисел.</w:t>
      </w:r>
    </w:p>
    <w:p w:rsidR="00A71DFB" w:rsidRPr="00A71DFB" w:rsidRDefault="00A71DFB" w:rsidP="00313E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1DFB">
        <w:rPr>
          <w:rFonts w:ascii="Times New Roman" w:hAnsi="Times New Roman" w:cs="Times New Roman"/>
          <w:sz w:val="24"/>
          <w:szCs w:val="24"/>
        </w:rPr>
        <w:t xml:space="preserve">        Материал для повторения и самоконтроля.</w:t>
      </w:r>
    </w:p>
    <w:p w:rsidR="00313ED9" w:rsidRDefault="00313ED9" w:rsidP="00A71DFB">
      <w:pPr>
        <w:jc w:val="both"/>
        <w:rPr>
          <w:rFonts w:ascii="Times New Roman" w:hAnsi="Times New Roman" w:cs="Times New Roman"/>
          <w:sz w:val="24"/>
          <w:szCs w:val="24"/>
        </w:rPr>
        <w:sectPr w:rsidR="00313ED9" w:rsidSect="00754C0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313ED9" w:rsidRDefault="00313ED9" w:rsidP="00313E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2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Календарно-тематическое планирование</w:t>
      </w:r>
    </w:p>
    <w:p w:rsidR="00313ED9" w:rsidRDefault="00313ED9" w:rsidP="00313E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1123"/>
        <w:gridCol w:w="1131"/>
        <w:gridCol w:w="2555"/>
        <w:gridCol w:w="10"/>
        <w:gridCol w:w="15"/>
        <w:gridCol w:w="2837"/>
        <w:gridCol w:w="3119"/>
        <w:gridCol w:w="1701"/>
        <w:gridCol w:w="1276"/>
        <w:gridCol w:w="992"/>
      </w:tblGrid>
      <w:tr w:rsidR="00182BC2" w:rsidRPr="006F70C6" w:rsidTr="000C617E">
        <w:trPr>
          <w:trHeight w:val="366"/>
        </w:trPr>
        <w:tc>
          <w:tcPr>
            <w:tcW w:w="693" w:type="dxa"/>
            <w:vMerge w:val="restart"/>
            <w:shd w:val="clear" w:color="auto" w:fill="auto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23" w:type="dxa"/>
            <w:vMerge w:val="restart"/>
            <w:vAlign w:val="center"/>
          </w:tcPr>
          <w:p w:rsidR="00182BC2" w:rsidRPr="006F70C6" w:rsidRDefault="00182BC2" w:rsidP="00B8003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руемая дата пров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31" w:type="dxa"/>
            <w:vMerge w:val="restart"/>
            <w:vAlign w:val="center"/>
          </w:tcPr>
          <w:p w:rsidR="00182BC2" w:rsidRPr="006F70C6" w:rsidRDefault="00182BC2" w:rsidP="00B80035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ческая дата пров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682" w:type="dxa"/>
            <w:gridSpan w:val="5"/>
            <w:shd w:val="clear" w:color="auto" w:fill="auto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нее</w:t>
            </w:r>
          </w:p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92" w:type="dxa"/>
            <w:vMerge w:val="restart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</w:tr>
      <w:tr w:rsidR="00182BC2" w:rsidRPr="006F70C6" w:rsidTr="000C617E">
        <w:trPr>
          <w:trHeight w:val="448"/>
        </w:trPr>
        <w:tc>
          <w:tcPr>
            <w:tcW w:w="693" w:type="dxa"/>
            <w:vMerge/>
            <w:shd w:val="clear" w:color="auto" w:fill="auto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:rsidR="00182BC2" w:rsidRPr="006F70C6" w:rsidRDefault="00182BC2" w:rsidP="00B8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82BC2" w:rsidRPr="006F70C6" w:rsidRDefault="00182BC2" w:rsidP="00B8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01" w:type="dxa"/>
            <w:vAlign w:val="center"/>
          </w:tcPr>
          <w:p w:rsidR="00182BC2" w:rsidRPr="006F70C6" w:rsidRDefault="00182BC2" w:rsidP="00B80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82BC2" w:rsidRPr="006F70C6" w:rsidRDefault="00182BC2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706" w:rsidRPr="006F70C6" w:rsidTr="00685CF1">
        <w:tc>
          <w:tcPr>
            <w:tcW w:w="15452" w:type="dxa"/>
            <w:gridSpan w:val="11"/>
          </w:tcPr>
          <w:p w:rsidR="004E4706" w:rsidRPr="006F70C6" w:rsidRDefault="004E4706" w:rsidP="00B8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4E4706" w:rsidRPr="006F70C6" w:rsidTr="00685CF1">
        <w:tc>
          <w:tcPr>
            <w:tcW w:w="15452" w:type="dxa"/>
            <w:gridSpan w:val="11"/>
          </w:tcPr>
          <w:p w:rsidR="004E4706" w:rsidRPr="006F70C6" w:rsidRDefault="004E4706" w:rsidP="0033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1-4.09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значные числа.</w:t>
            </w:r>
          </w:p>
        </w:tc>
        <w:tc>
          <w:tcPr>
            <w:tcW w:w="2862" w:type="dxa"/>
            <w:gridSpan w:val="3"/>
            <w:vMerge w:val="restart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754C04" w:rsidRPr="006F70C6" w:rsidRDefault="00754C04" w:rsidP="006F7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и письменно </w:t>
            </w:r>
            <w:proofErr w:type="gramStart"/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6F70C6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делах 1000. Использовать знание таблицы умнож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ния при вычислении зн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чений выражений. Р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шать задачи в 2-3 дейс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вия. Вычислять площадь прямоугольника, ступе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чатой фигуры по зада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ным размерам сторон. Работать с информацией, заданной в форме табл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hAnsi="Times New Roman" w:cs="Times New Roman"/>
                <w:sz w:val="24"/>
                <w:szCs w:val="24"/>
              </w:rPr>
              <w:t>цы, схемы, диаграммы.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способы пр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 числовых выражений и обосновывать своё 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учебное дейс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вие, используя алгоритм.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речь для 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гуляции своего действия;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своё со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ственное мнение.</w:t>
            </w:r>
          </w:p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47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С.4, №,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1-4.09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 многозначных чисел.</w:t>
            </w:r>
          </w:p>
        </w:tc>
        <w:tc>
          <w:tcPr>
            <w:tcW w:w="2862" w:type="dxa"/>
            <w:gridSpan w:val="3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47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 №10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1-4.09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вычит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многозначных 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2862" w:type="dxa"/>
            <w:gridSpan w:val="3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С.8, №8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1-4.09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сложения и вычитания трёхзна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2862" w:type="dxa"/>
            <w:gridSpan w:val="3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С10,. №9,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и деления трёхзна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2862" w:type="dxa"/>
            <w:gridSpan w:val="3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5,№ 5,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 вида 246·3</w:t>
            </w:r>
          </w:p>
        </w:tc>
        <w:tc>
          <w:tcPr>
            <w:tcW w:w="2862" w:type="dxa"/>
            <w:gridSpan w:val="3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С.13, №7,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 вида 872:4.</w:t>
            </w:r>
          </w:p>
        </w:tc>
        <w:tc>
          <w:tcPr>
            <w:tcW w:w="2862" w:type="dxa"/>
            <w:gridSpan w:val="3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14, №6,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 вида 612:3.</w:t>
            </w:r>
          </w:p>
        </w:tc>
        <w:tc>
          <w:tcPr>
            <w:tcW w:w="2862" w:type="dxa"/>
            <w:gridSpan w:val="3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С.16, № 5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28" w:rsidRPr="006F70C6" w:rsidTr="00335328">
        <w:tc>
          <w:tcPr>
            <w:tcW w:w="15452" w:type="dxa"/>
            <w:gridSpan w:val="11"/>
          </w:tcPr>
          <w:p w:rsidR="00335328" w:rsidRPr="006F70C6" w:rsidRDefault="00335328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Слож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ение и вычитание – 28 часов</w:t>
            </w:r>
          </w:p>
        </w:tc>
      </w:tr>
      <w:tr w:rsidR="00754C04" w:rsidRPr="006F70C6" w:rsidTr="00CC0ED4">
        <w:tc>
          <w:tcPr>
            <w:tcW w:w="693" w:type="dxa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менное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числового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ражения,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разные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удоб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сп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суммы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ких слагаемых и обосновывать своё мнение.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взаи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мопроверку и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ректировку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задания.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умения: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речь для 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своего 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С.18, №6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Числовые выражения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 скобками и без скобок.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С.19,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№5,4,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выражения с действиями одной ступени, обеих ступ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ней.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6F7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С.22, №6, 5,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Диагональ мног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754C04" w:rsidRPr="00FC6664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66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754C04" w:rsidRPr="00FC6664" w:rsidRDefault="00754C04" w:rsidP="00FC6664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правило </w:t>
            </w:r>
          </w:p>
          <w:p w:rsidR="00754C04" w:rsidRDefault="00754C04" w:rsidP="00FC6664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диагонали многоугольника, </w:t>
            </w:r>
          </w:p>
          <w:p w:rsidR="00754C04" w:rsidRPr="00FC6664" w:rsidRDefault="00754C04" w:rsidP="00FC6664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сво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диагоналей мног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ника, квадрата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следовать фигуру, выя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свойства её элеме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высказывать сужд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C666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обосновывать или опровергать их.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-соотносить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дейс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вие с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вестным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лом.</w:t>
            </w:r>
          </w:p>
          <w:p w:rsidR="00754C04" w:rsidRPr="00646CD1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  <w:p w:rsidR="00754C04" w:rsidRPr="006F70C6" w:rsidRDefault="00754C04" w:rsidP="00FC6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С.24, № 5,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диагоналей прямоугольника.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С.26, №8, 9,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диагоналей многоугольника, квад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рата.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С.28, №8,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85CF1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Входная контроль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ная работа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№1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47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С.22,№22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выражения  без скобок и со скобками.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С.5, №5,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rPr>
          <w:trHeight w:val="841"/>
        </w:trPr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754C0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28.09-2.10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 слагае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мых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(вычи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числа из суммы и суммы из чи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ла) разными способами.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спос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бы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числа из суммы и суммы из числа) и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 своё мнение.</w:t>
            </w:r>
          </w:p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 и коррек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тировку учебного з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дания.</w:t>
            </w:r>
          </w:p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собстве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позицию.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47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С.26, № 8,9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754C0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28.09-2.10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 рациональ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выполнения 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ствий сложения.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47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С.27, №10, 11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754C0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28.09-2.10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слагае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мых. Удобный способ.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чертить и обозна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чать латин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буквами геометрическую фигуру.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 порядок обозначения гео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метрических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гур.</w:t>
            </w:r>
          </w:p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в рамках учебного диалога понятные для партнёра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сказывания,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 термины.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C04" w:rsidRPr="006F70C6" w:rsidRDefault="00754C0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754C04" w:rsidRPr="006F70C6" w:rsidRDefault="00754C0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37,№3,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754C0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28.09-2.10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Округление слагае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мых. 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С.39, № 6, 9,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5-9.10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«Приёмы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вычисле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ний»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47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С.29,№4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5-9.10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круглых десятков и круглых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тен на 10 и на 100.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(вычи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числа из суммы и суммы из чи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ла) разными способами.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спос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бы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числа из суммы и суммы из числа) и обосно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вывать своё мнение.</w:t>
            </w:r>
          </w:p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 и коррек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тировку учебного з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дания.</w:t>
            </w:r>
          </w:p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собстве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позицию.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C04" w:rsidRPr="006F70C6" w:rsidRDefault="00754C0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754C04" w:rsidRPr="006F70C6" w:rsidRDefault="00754C0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С40,. №8,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5-9.10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и письменные  приёмы умножение круглых десятков и круглых сотен на 10 и на 100.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С.41, №3,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4C04" w:rsidRPr="006F70C6" w:rsidTr="00480155">
        <w:tc>
          <w:tcPr>
            <w:tcW w:w="693" w:type="dxa"/>
            <w:shd w:val="clear" w:color="auto" w:fill="auto"/>
            <w:vAlign w:val="center"/>
          </w:tcPr>
          <w:p w:rsidR="00754C04" w:rsidRPr="006F70C6" w:rsidRDefault="00754C0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3" w:type="dxa"/>
            <w:vAlign w:val="center"/>
          </w:tcPr>
          <w:p w:rsidR="00754C04" w:rsidRPr="003B5BF0" w:rsidRDefault="00754C0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5-9.10</w:t>
            </w:r>
          </w:p>
        </w:tc>
        <w:tc>
          <w:tcPr>
            <w:tcW w:w="1131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(вычи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числа из суммы и суммы из чи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ла) разными способами.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>аспознавать на чертеже окружность и круг, н</w:t>
            </w: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зывать и показывать их элемент</w:t>
            </w:r>
            <w:proofErr w:type="gramStart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центр, радиус, диаметр), характериз</w:t>
            </w: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свойства этих ф</w:t>
            </w: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2B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гур.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проверку и коррек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тировку учебного з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дания.</w:t>
            </w:r>
          </w:p>
          <w:p w:rsidR="00754C04" w:rsidRPr="00646CD1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собстве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мне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позицию.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54C04" w:rsidRPr="006F70C6" w:rsidRDefault="00754C0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754C04" w:rsidRPr="006F70C6" w:rsidRDefault="00754C0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754C04" w:rsidRPr="006F70C6" w:rsidRDefault="00754C0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С.43, №6, </w:t>
            </w:r>
          </w:p>
        </w:tc>
        <w:tc>
          <w:tcPr>
            <w:tcW w:w="992" w:type="dxa"/>
          </w:tcPr>
          <w:p w:rsidR="00754C04" w:rsidRPr="006F70C6" w:rsidRDefault="00754C0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12-16.10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умножение числа на произведение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С.45, №8,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12-16.10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FC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С.47, №6,7 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12-16.10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ское.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CC0ED4" w:rsidRPr="00646CD1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-вычислять выраже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ругления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сел при де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ствиях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выч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 решать задачи, обратные зад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чам, характеризующим зависимость между ск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ростью, временем и ра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стоянием.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646CD1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удобный сп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соб округления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сел при действиях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 обосновывать своё мнение.</w:t>
            </w:r>
          </w:p>
          <w:p w:rsidR="00CC0ED4" w:rsidRPr="00646CD1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учебного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CC0ED4" w:rsidRPr="00646CD1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-договариваться 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ходить к общему решению при работе в паре.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С.50, №7,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12-16.10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арифметиче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ское. Способы вычис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среднего ариф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метического.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С.51, №9,8,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85CF1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2 за 1 четверть по теме «Вычитание суммы из числа».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та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лицу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числа на круглые десятки в пределах 1000.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53,№ 9,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умножения двузна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числа на круглые десятки.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54,№7,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Скорость. Время.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стояние.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С.56, №9,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скорости.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С.57, №4,5,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расстояния и  времени.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59,№9, 10,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rPr>
          <w:trHeight w:val="983"/>
        </w:trPr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числа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ное. Письменные приёмы вычислений.</w:t>
            </w:r>
          </w:p>
        </w:tc>
        <w:tc>
          <w:tcPr>
            <w:tcW w:w="2852" w:type="dxa"/>
            <w:gridSpan w:val="2"/>
            <w:vMerge w:val="restart"/>
            <w:shd w:val="clear" w:color="auto" w:fill="auto"/>
          </w:tcPr>
          <w:p w:rsidR="00CC0ED4" w:rsidRPr="00646CD1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алго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 изготовления 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ф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гур,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способы: «складывание», «нало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жение», «трафа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рет», «подсчёт клето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чек».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письменно умножение двузначного числа </w:t>
            </w:r>
            <w:proofErr w:type="gramStart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двузначное. Р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ботать в паре при реш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нии логических задач на поиск закономерностей.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646CD1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умения:</w:t>
            </w:r>
          </w:p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учебное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дание, используя 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горитм.</w:t>
            </w:r>
          </w:p>
          <w:p w:rsidR="00CC0ED4" w:rsidRPr="00646CD1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формулировать в 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ках учебного диа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 понятные для партнёра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используя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мины.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С.63, №5,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26-30.10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двузнач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числа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ное. Устные приёмы вычислений.</w:t>
            </w:r>
          </w:p>
        </w:tc>
        <w:tc>
          <w:tcPr>
            <w:tcW w:w="2852" w:type="dxa"/>
            <w:gridSpan w:val="2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43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С.64, №7,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BC2" w:rsidRPr="006F70C6" w:rsidTr="00182BC2">
        <w:tc>
          <w:tcPr>
            <w:tcW w:w="15452" w:type="dxa"/>
            <w:gridSpan w:val="11"/>
          </w:tcPr>
          <w:p w:rsidR="00182BC2" w:rsidRPr="00182BC2" w:rsidRDefault="00182BC2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2 четверть</w:t>
            </w:r>
          </w:p>
        </w:tc>
      </w:tr>
      <w:tr w:rsidR="00182BC2" w:rsidRPr="006F70C6" w:rsidTr="00182BC2">
        <w:tc>
          <w:tcPr>
            <w:tcW w:w="15452" w:type="dxa"/>
            <w:gridSpan w:val="11"/>
          </w:tcPr>
          <w:p w:rsidR="00182BC2" w:rsidRPr="00182BC2" w:rsidRDefault="00182BC2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="0033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Числа от 100 до 1000. – 28 часов</w:t>
            </w: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C0ED4" w:rsidRPr="00646CD1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лассифицировать тр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угольники на равнобе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ренные и разносторо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ние, различать равност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ронние треугольники. </w:t>
            </w:r>
          </w:p>
          <w:p w:rsidR="00CC0ED4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нтерпретировать и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формацию, представле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ную с помощью ди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</w:t>
            </w:r>
            <w:proofErr w:type="gramStart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таблицы), фо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мулировать выводы.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способы решения составной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646CD1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зна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ва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тель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ные уме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ния:</w:t>
            </w:r>
          </w:p>
          <w:p w:rsidR="00CC0ED4" w:rsidRPr="006F70C6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тий «про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стая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дача», «со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дача» и 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их в 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словаре.</w:t>
            </w:r>
          </w:p>
          <w:p w:rsidR="00CC0ED4" w:rsidRPr="00646CD1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CC0ED4" w:rsidRPr="006F70C6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CC0ED4" w:rsidRPr="00646CD1" w:rsidRDefault="00CC0ED4" w:rsidP="00182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кативные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-комментировать решение составной задачи разными способами в рамках уче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С.67, №,6,с.66,№4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треугольников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длин ст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рон треугольников.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с.68,№5(1сто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бик),7,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длин сторон треугольника.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68,№8,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круглых 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сятков и круглых 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тен на 10 и на 100.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чётные и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чётные числа в пределах 100.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нять </w:t>
            </w:r>
            <w:r>
              <w:t xml:space="preserve"> 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кру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лых десятков и круглых с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тен на 10 и на 100</w:t>
            </w:r>
          </w:p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 известным правилом.</w:t>
            </w:r>
          </w:p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мнение, испол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термины,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С.70 №,7,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16-20.11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приёмы дел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круглых десятков и круглых сотен на 10 и на 100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 73№8,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16-20.11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числа на пр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изведение.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выполнять умножение суммы на число двумя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способами.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окружа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щей обстановке предм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ты цилиндрической формы. Конструировать модель цилиндра по его развёртке, исследовать и характеризовать свойс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ва цилиндра.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и обосновывать своё 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самооценку, самопроверку и коррект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ровку учебного задания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-комментировать учебное задание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-проявлять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С.75, №8,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16-20.11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с.75, №8,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16-20.11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по двум суммам.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таблицу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 и деления от 4 до 10 в пределах 100.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ланировать решение задачи, сравнивать ра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способы решения задачи с пропорционал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величинами.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способ умн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чисел от 4 до 10 в пределах 100 и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мнение.</w:t>
            </w:r>
          </w:p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мнение, испол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термины,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С.77,№3,4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23-27.11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разн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ми способами.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с.78,№5,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23-27.11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круглых 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сел на круглые деся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 числа на одн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значное с комментир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ванием, используя алг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ритм.</w:t>
            </w:r>
            <w:proofErr w:type="gramEnd"/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дел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нии числа на круглые д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сятки знание таблицы умножения на 10 и пр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вила деления числа на произведение.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обосновывать своё 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CC0ED4" w:rsidRPr="00646CD1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-адекватно использовать речевые средства при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учебных заданий.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С.80, №5(1строка),№9,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23-27.11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приёмы дел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 круглые деся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С.82, №5(2 стр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ка),№7,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23-27.11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 на двузна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 рассказывать о приёме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приведения к единице при решении составной задачи.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gramStart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предела</w:t>
            </w:r>
            <w:proofErr w:type="gramEnd"/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письменно деление  на двузначное число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-объяснять значение пон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тия «приведение к един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це» и использовать в акти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словаре.</w:t>
            </w:r>
          </w:p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-соотносить учебное дейс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вие с известным приёмом.</w:t>
            </w:r>
          </w:p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-комментировать решение составной задачи разными способами в рамках уче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С.82, №5(2 строка),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двузна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число с остатком.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С.85, №4,5(1 строка),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С.88,№15,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85CF1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№3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по теме « Числа от 100 до 1000.».</w:t>
            </w:r>
          </w:p>
        </w:tc>
        <w:tc>
          <w:tcPr>
            <w:tcW w:w="2837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та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0ED4" w:rsidRPr="006F70C6" w:rsidTr="00480155">
        <w:tc>
          <w:tcPr>
            <w:tcW w:w="693" w:type="dxa"/>
            <w:shd w:val="clear" w:color="auto" w:fill="auto"/>
            <w:vAlign w:val="center"/>
          </w:tcPr>
          <w:p w:rsidR="00CC0ED4" w:rsidRPr="006F70C6" w:rsidRDefault="00CC0ED4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123" w:type="dxa"/>
            <w:vAlign w:val="center"/>
          </w:tcPr>
          <w:p w:rsidR="00CC0ED4" w:rsidRPr="003B5BF0" w:rsidRDefault="00CC0ED4" w:rsidP="00CC0ED4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131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Тысяча. Счёт тысяч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CC0ED4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таблицу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 и деления от 6 до 10 в пределах 100.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664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требующие умения считать тысячами.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CC0ED4" w:rsidRPr="008A5B67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мнение, испол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термины,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CC0ED4" w:rsidRPr="006F70C6" w:rsidRDefault="00CC0ED4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CC0ED4" w:rsidRPr="006F70C6" w:rsidRDefault="00CC0ED4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С.90, №8, </w:t>
            </w:r>
          </w:p>
        </w:tc>
        <w:tc>
          <w:tcPr>
            <w:tcW w:w="992" w:type="dxa"/>
          </w:tcPr>
          <w:p w:rsidR="00CC0ED4" w:rsidRPr="006F70C6" w:rsidRDefault="00CC0ED4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Тысяча, как новая счётная единица.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С.92, №10,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тысячами прямой и обратный.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С.94, №7,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Десяток тысяч. Счёт десятками тысяч.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проверку действия умножения и деления двумя способ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ми, используя правило.</w:t>
            </w:r>
          </w:p>
          <w:p w:rsidR="00BD6A13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требующие умения считать десятками тысяч</w:t>
            </w:r>
          </w:p>
          <w:p w:rsidR="00BD6A13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у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лы острые, прямые и т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E2BD5">
              <w:rPr>
                <w:rFonts w:ascii="Times New Roman" w:eastAsia="Times New Roman" w:hAnsi="Times New Roman" w:cs="Times New Roman"/>
                <w:sz w:val="24"/>
                <w:szCs w:val="24"/>
              </w:rPr>
              <w:t>пые.</w:t>
            </w:r>
          </w:p>
          <w:p w:rsidR="00BD6A13" w:rsidRPr="006F70C6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Конструировать модель 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конуса по его развёртке, исследовать и характер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свойства цилин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BD6A13" w:rsidRPr="006F70C6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способ пр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 действия умножения (деления) и обосновывать своё мнение.</w:t>
            </w:r>
          </w:p>
          <w:p w:rsidR="00BD6A13" w:rsidRPr="008A5B67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правило.</w:t>
            </w:r>
          </w:p>
          <w:p w:rsidR="00BD6A13" w:rsidRPr="008A5B67" w:rsidRDefault="00BD6A13" w:rsidP="00916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формулировать понятные высказывания, используя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С.96, №7,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Счёт десятками тысяч  прямой и обратный.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С.98, №6(2 столбик),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Сотня тысяч. Счёт сотнями тысяч. Ми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лион.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С.101, №10,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С.103, №7.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 классы 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С.107, №9,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85CF1" w:rsidRDefault="00BD6A13" w:rsidP="00763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онтрольная работа </w:t>
            </w:r>
            <w:r w:rsidR="007631F2"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№ </w:t>
            </w:r>
            <w:r w:rsidR="007631F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за 1 полугодие 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та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С.109, №9,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BD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та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ножения.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Миллиметр.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С.111, №8,.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21-25.12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длины, ми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лиметр.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BE2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С.113,№8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BC2" w:rsidRPr="006F70C6" w:rsidTr="000C617E">
        <w:tc>
          <w:tcPr>
            <w:tcW w:w="14460" w:type="dxa"/>
            <w:gridSpan w:val="10"/>
          </w:tcPr>
          <w:p w:rsidR="00182BC2" w:rsidRPr="00182BC2" w:rsidRDefault="00182BC2" w:rsidP="001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</w:tcPr>
          <w:p w:rsidR="00182BC2" w:rsidRPr="006F70C6" w:rsidRDefault="00182BC2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BC2" w:rsidRPr="006F70C6" w:rsidTr="000C617E">
        <w:tc>
          <w:tcPr>
            <w:tcW w:w="14460" w:type="dxa"/>
            <w:gridSpan w:val="10"/>
          </w:tcPr>
          <w:p w:rsidR="00182BC2" w:rsidRPr="00182BC2" w:rsidRDefault="00182BC2" w:rsidP="0018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</w:t>
            </w:r>
            <w:r w:rsidR="003353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 до 1000. Умножение и деление – 40 часов</w:t>
            </w:r>
          </w:p>
        </w:tc>
        <w:tc>
          <w:tcPr>
            <w:tcW w:w="992" w:type="dxa"/>
          </w:tcPr>
          <w:p w:rsidR="00182BC2" w:rsidRPr="006F70C6" w:rsidRDefault="00182BC2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нахождение неизвестного по двум разностям.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таблицу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 и деления от 7 до 10 в пределах 100.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и решать задачи на нахождение неизвестного по двум разностям.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способ умн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чисел от 7 до 10 в пределах 100 и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мнение, испол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термины, в рамках учебного диалога.</w:t>
            </w:r>
          </w:p>
        </w:tc>
        <w:tc>
          <w:tcPr>
            <w:tcW w:w="1701" w:type="dxa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С.115,№8,5(2столбик),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письме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сложения и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читания многозна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С.118, № 3(2столбик),6,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многозначных 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С.120, №6(2 строчка), 7,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Центнер и тонна.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таблицу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 и деления от 8 до 10 в пределах 100.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жите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ские ситуации, требу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щие измерения измерять массу в центнерах и то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нах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 и обосновывать своё 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ние, используя алгоритм.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мнение, испол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термины,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122,№6,7(3столбик),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массы: тонна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центнер.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С.125,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№14, 16,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и дроби.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-обозначать прямоугол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параллелепипед 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тинскими буквами.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ситу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ции, требующие умения находить доли предмета.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на модели пр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моугольного параллелеп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 грани, рёбра, вершины и обосновывать своё 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егулятивные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взаимопрове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ку и корректировку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задания.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действия партнёра.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С.4, №3(2строка),6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Доли и дроби. Дел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равные части.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 6,№8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Секунда.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о способах сравнения площади предметов.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крупные ед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ницы времени мелкими.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значение пон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тий «площадь фигуры», «мерка» и использовать их в активном словаре.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взаимопрове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ку и корректировку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задания.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контролировать действия партнёра.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С.8, №5(2 сто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бик),8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времени: 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кунда. Секундомер.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С.10, №7 ,9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величин.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таблицу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 и деления от 9 до 10 в пределах 100.</w:t>
            </w:r>
          </w:p>
          <w:p w:rsidR="00BD6A13" w:rsidRPr="007A081A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приёмы письменного сложения и вычитания составных именованных величин. </w:t>
            </w:r>
          </w:p>
          <w:p w:rsidR="00BD6A13" w:rsidRPr="007A081A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письменно умножение многозна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числа </w:t>
            </w:r>
            <w:proofErr w:type="gramStart"/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ное. 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A081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умножение многозначного числа на 10, 100, 1000, 10000 и 100000.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способ умн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чисел от 9 до 10 в пределах 100 и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обоснов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мнение, испол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зуя термины,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С.11, №3,с.12,6,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сложения именова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величин.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13,№6,7,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25-29.01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теме «Сложение и вычитание величин»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С.12, №8,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1-5.02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 числа на 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нозначное число.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 15,№5(2,3 столб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ки), 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1-5.02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умножение многозначного числа на однозначное число.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С16, №7,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1-5.02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7A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С.18, №8(4,5), 9,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1-5.02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деление суммы на число двумя способами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нах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дроби от числа</w:t>
            </w:r>
            <w:proofErr w:type="gramStart"/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приёмы проверки пр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вильности выполнения действия, вычисления значения числового в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ражения.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-определять способы дел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суммы на число и обосновывать своё мнение.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комментировать учебное задание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С.21, №8,5,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8-12.02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дроби от числа.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С.22,№7,с.23,№9,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8-12.02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кру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лые десятки, сотни и тысячи.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алгоритм вычисления вида 48:2, 57:3.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инстру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цию, план решения, а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горитм выполнения з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и обосновывать своё 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С.24, № 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8-12.02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и устные приёмы умножение на круглые десятки, со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 и тысячи   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С.55,№8,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8-12.02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дл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С.26,№6,5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85CF1" w:rsidRDefault="00BD6A13" w:rsidP="0068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5 по теме «Умн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жение на круглые десятки» 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табли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proofErr w:type="spellStart"/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</w:t>
            </w:r>
            <w:proofErr w:type="spellEnd"/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деление дв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на дв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значное число методом подбора.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задачи на встречное движение по схематическому рису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C617E">
              <w:rPr>
                <w:rFonts w:ascii="Times New Roman" w:eastAsia="Times New Roman" w:hAnsi="Times New Roman" w:cs="Times New Roman"/>
                <w:sz w:val="24"/>
                <w:szCs w:val="24"/>
              </w:rPr>
              <w:t>ку, решать эти задачи.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значение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«метод подбора» и использовать его в акти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словаре.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С.28, №7,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встречное движение. Составл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краткой записи.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С.30, №6,3,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С.33, №4,5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22-26.02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ма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сы.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крупные ед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ницы массы мелкими </w:t>
            </w:r>
            <w:proofErr w:type="gramStart"/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наоборот на основе зн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таблицы единиц массы. 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решение задачи, сравнивать ра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способы решения задачи с пропорционал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величинами.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значение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«масса» и испол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его в активном сл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варе.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Личнос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С.35, № 7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22-26.02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таблицы единиц массы.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С.36, №8,7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22-26.02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на движение  в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противоположных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правлениях.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Предметные умения:</w:t>
            </w:r>
          </w:p>
          <w:p w:rsidR="00BD6A13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-называть круглые сотни в пределах 1000.</w:t>
            </w:r>
          </w:p>
          <w:p w:rsidR="00BD6A13" w:rsidRPr="005435A8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задачи на движение в противоп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ложных направлениях по схематическому рису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ку, решать эти задачи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сп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вычислений, выб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рать </w:t>
            </w:r>
            <w:proofErr w:type="gramStart"/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543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-раскрывать понятия «сто», «двести», «триста», «чет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реста», «пятьсот», «шест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сот», «семьсот», «восем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сот», «девятьсот», «тысяча» и использовать его в акти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словаре.</w:t>
            </w:r>
            <w:proofErr w:type="gramEnd"/>
          </w:p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С.38, №6,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22-26.02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 в противоположных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правлениях. Схемат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 запись и реш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0C617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С.40, №3(2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мер),4,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BD6A13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29.02-4.03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на движение  в против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положных направл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№4,7,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BD6A13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29.02-4.03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дв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значное число.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С.45, № 7,8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BD6A13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29.02-4.03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умножения на двузначное число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С.46, №8,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BD6A13">
            <w:pPr>
              <w:autoSpaceDE w:val="0"/>
              <w:autoSpaceDN w:val="0"/>
              <w:adjustRightInd w:val="0"/>
              <w:spacing w:after="0" w:line="264" w:lineRule="auto"/>
              <w:ind w:left="-91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29.02-4.03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-читать, записывать и 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ставлять трёхзначные числа в пределах 1000.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задачи на движение в одном н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правлении по схематич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скому рисунку, решать эти задачи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значение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«трёхзначное чи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ло», «состав трёхзначного числа» и использовать его в активном словаре.</w:t>
            </w:r>
          </w:p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49,№8,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в одном направлении. Схематический рис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нок.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С.50, №7,8,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 в одном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С.53, № 3,6,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D6A13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порядок решения составной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 на кратное сравнение</w:t>
            </w:r>
          </w:p>
          <w:p w:rsidR="00BD6A13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крупные в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личины времени мелк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наоборот на основе знания соотношений м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жду единицами времени.</w:t>
            </w:r>
          </w:p>
          <w:p w:rsidR="00BD6A13" w:rsidRPr="00F20325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пошаг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вый контроль правил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 полноты выпо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алгоритма ари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метических действий.</w:t>
            </w:r>
          </w:p>
          <w:p w:rsidR="00BD6A13" w:rsidRPr="00F20325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сп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вычислений, выб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рать самый удобный.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значение пон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тия «задача на кратное сравнение» и использовать его в активном словаре.</w:t>
            </w:r>
          </w:p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 умения: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соответствии с целью.</w:t>
            </w:r>
          </w:p>
          <w:p w:rsidR="00BD6A13" w:rsidRPr="008A5B67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Личнос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С.55, №15,18(2 строка),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7-11.03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 Единицы вр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С.59, № 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 и их соотношения.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62,№10,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85CF1" w:rsidRDefault="00BD6A13" w:rsidP="00685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№ 6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за 3 четверть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та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Секунда, минута, час, сутки, неделя, месяц, год, век. 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С.64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6,10,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хождение единиц вр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С.66,№6, 9(1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328" w:rsidRPr="006F70C6" w:rsidTr="00335328">
        <w:tc>
          <w:tcPr>
            <w:tcW w:w="15452" w:type="dxa"/>
            <w:gridSpan w:val="11"/>
            <w:shd w:val="clear" w:color="auto" w:fill="auto"/>
          </w:tcPr>
          <w:p w:rsidR="00335328" w:rsidRPr="006F70C6" w:rsidRDefault="00335328" w:rsidP="0033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18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335328" w:rsidRPr="006F70C6" w:rsidTr="00335328">
        <w:tc>
          <w:tcPr>
            <w:tcW w:w="15452" w:type="dxa"/>
            <w:gridSpan w:val="11"/>
            <w:shd w:val="clear" w:color="auto" w:fill="auto"/>
          </w:tcPr>
          <w:p w:rsidR="00335328" w:rsidRPr="00182BC2" w:rsidRDefault="00335328" w:rsidP="0033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2B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 до 1000. Умножение и деление – 32 часа</w:t>
            </w: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величины на число.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F20325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 пределах миллиона письменное деление многозначного числа на однозначное число. 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окружа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щей обстановке предм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ты шарообразной фо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С.68, № 7(2 пр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мер),3,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вр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70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№8,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числа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С.72,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7(3),4,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21-25.03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Шар.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С.74№7</w:t>
            </w:r>
          </w:p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),8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4-8.04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-переводить единицы измерения площади: дм в см, м в дм и наоборот.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нах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ждение числа от дроби.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значение пон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тия «квадратный сант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метр», «квадратный дец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метр», «квадратный метр» и использовать его в акти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словаре.</w:t>
            </w:r>
          </w:p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соответствии с целью.</w:t>
            </w:r>
          </w:p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С.76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№6,8,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4-8.04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дробь.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54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С.78, №8,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4-8.04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чисел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рые оканчиваются 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лями, на круглые 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сятки, сотни и тысячи.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-рассказывать алгоритм определения площади прямоугольника.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порядок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числения площади прям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 и обосновывать своё мнение.</w:t>
            </w:r>
          </w:p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соответствии с целью.</w:t>
            </w:r>
          </w:p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 речь для р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гуляции своего действия.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С.80, №4(2),5.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4-8.04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деления чисел, ока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чивающимися нулями.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С.80, №2,6,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С.83, №7,8.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85CF1" w:rsidRDefault="00BD6A13" w:rsidP="00685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 теме «Дел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ние чисел, которые оканчиваются нул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ми, на круглые д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сятки, сотни и тыс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чи».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-выполнять деление с 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татком.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-раскрывать значение в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«деление с оста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ком» и использовать его в активном словаре.</w:t>
            </w:r>
          </w:p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умения: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учебное зад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ние, используя алгоритм.</w:t>
            </w:r>
          </w:p>
          <w:p w:rsidR="00BD6A13" w:rsidRPr="008A5B67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8A5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-формулировать понятные высказывания, используя термины, в рамках учебн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диалога.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С.84, №6,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числа на двузна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С.86, №10,5,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величины на число. Деление вел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чины на величину.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BD6A13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выражать километры в метрах и обратно.</w:t>
            </w:r>
          </w:p>
          <w:p w:rsidR="00BD6A13" w:rsidRPr="00F20325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крупные ед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ницы площади  мелкими </w:t>
            </w:r>
            <w:proofErr w:type="gramStart"/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наоборот на основе знания соотношений м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жду единицами площ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ди.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письменно умножение многозна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числа на трёхзна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20325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раскрывать значение пон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«километр»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использ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в активном словаре.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Регулятивные</w:t>
            </w: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умения: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6A13" w:rsidRPr="006F70C6" w:rsidRDefault="00BD6A13" w:rsidP="00646CD1">
            <w:pPr>
              <w:tabs>
                <w:tab w:val="left" w:pos="108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взаимопроверку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корректировку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учебного задания. 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646CD1">
            <w:pPr>
              <w:tabs>
                <w:tab w:val="left" w:pos="108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для партнёра высказывания, используя математические термины, в рамках учебного диалога.</w:t>
            </w:r>
          </w:p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С.88, №2,5,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величины на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величину.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с.90,№7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приёмы деления величины на величину.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С.90,№9,10,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85CF1" w:rsidRDefault="00BD6A13" w:rsidP="00B8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8 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рить та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лицу 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ножения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Ар и гектар.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с.92,№8,9,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Ар и гектар. Единицы площади.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С.93, №6(2),8,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единиц пл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щади.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 94,№7,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значного числа на трёхзначное число.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96,№5,6,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25-29.04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числа на трё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 число.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BD6A13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приёмов устного вычи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чисел (умно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жение/деление) в преде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лах 1000.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пошаго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вый контроль правильно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 и полноты выполне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 алгоритма арифм</w:t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ческих дейст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46C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вий.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раскрывать значение поня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«устные приёмы умн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деления» 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лых сотен в пределах 1000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 в актив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 сл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варе.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умения: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6A13" w:rsidRPr="006F70C6" w:rsidRDefault="00BD6A13" w:rsidP="00646CD1">
            <w:pPr>
              <w:tabs>
                <w:tab w:val="left" w:pos="108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взаимопро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верку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корректировку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задания. 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BD6A13" w:rsidRPr="006F70C6" w:rsidRDefault="00BD6A13" w:rsidP="00646CD1">
            <w:pPr>
              <w:tabs>
                <w:tab w:val="left" w:pos="108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понятные высказывания, используя термины, в рамках учеб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С.97, №4,9,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85CF1" w:rsidRDefault="00BD6A13" w:rsidP="00B8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9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 четверть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С.99, №6,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многозначн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 числа с остатком.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B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302" style="position:absolute;left:0;text-align:left;margin-left:48.45pt;margin-top:710.65pt;width:18pt;height:10.35pt;z-index:251709440;mso-position-horizontal-relative:text;mso-position-vertical-relative:text" coordorigin="4023,2037" coordsize="360,207">
                  <v:rect id="_x0000_s1303" style="position:absolute;left:4023;top:2037;width:360;height:207" strokeweight="1.5pt"/>
                  <v:oval id="_x0000_s1304" style="position:absolute;left:4107;top:2168;width:28;height:28" fillcolor="black" strokeweight="2.25pt"/>
                  <v:oval id="_x0000_s1305" style="position:absolute;left:4269;top:2083;width:28;height:28" fillcolor="black" strokeweight="2.25pt"/>
                  <v:oval id="_x0000_s1306" style="position:absolute;left:4106;top:2083;width:28;height:28;flip:y" fillcolor="black" strokeweight="2.25pt"/>
                  <v:oval id="_x0000_s1307" style="position:absolute;left:4270;top:2168;width:28;height:28" fillcolor="black" strokeweight="2.25pt"/>
                </v:group>
              </w:pic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Pr="006F70C6" w:rsidRDefault="00BD6A13" w:rsidP="00F2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алгоритм</w: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письменного деления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трёхзначного числа на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пределах 1000;</w:t>
            </w:r>
          </w:p>
          <w:p w:rsidR="00BD6A13" w:rsidRPr="006F70C6" w:rsidRDefault="00BD6A13" w:rsidP="00F2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письменное деление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трёхзначного числа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1000;</w:t>
            </w:r>
          </w:p>
          <w:p w:rsidR="00BD6A13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задачу и оформлять письменное вычисление, используя алгоритм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способы проверки выполнения арифмет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действия, в том числе и с помощью кал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кулятора.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раскрывать значение поня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«письменное 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ние»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трёхзначного числа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значное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в а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тивном словаре;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порядок пись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менного деления чисел вида: 684:2, 478:2, 216:3, 836:4 в пределах 1000 и обоснов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своё мнение.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выполнять учебное 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вие, используя алгоритм.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6A13" w:rsidRPr="00F20325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комментировать действия письменного деления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трёх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значного числа на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пределах 1000, испол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зуя математиче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ские термины в рамках учебного диалога.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С.99, №7,6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с остатком 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С.102,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№4,5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строка),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округления д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лителя.</w:t>
            </w:r>
          </w:p>
        </w:tc>
        <w:tc>
          <w:tcPr>
            <w:tcW w:w="2837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B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308" style="position:absolute;left:0;text-align:left;margin-left:48.45pt;margin-top:710.65pt;width:18pt;height:10.35pt;z-index:251710464;mso-position-horizontal-relative:text;mso-position-vertical-relative:text" coordorigin="4023,2037" coordsize="360,207">
                  <v:rect id="_x0000_s1309" style="position:absolute;left:4023;top:2037;width:360;height:207" strokeweight="1.5pt"/>
                  <v:oval id="_x0000_s1310" style="position:absolute;left:4107;top:2168;width:28;height:28" fillcolor="black" strokeweight="2.25pt"/>
                  <v:oval id="_x0000_s1311" style="position:absolute;left:4269;top:2083;width:28;height:28" fillcolor="black" strokeweight="2.25pt"/>
                  <v:oval id="_x0000_s1312" style="position:absolute;left:4106;top:2083;width:28;height:28;flip:y" fillcolor="black" strokeweight="2.25pt"/>
                  <v:oval id="_x0000_s1313" style="position:absolute;left:4270;top:2168;width:28;height:28" fillcolor="black" strokeweight="2.25pt"/>
                </v:group>
              </w:pic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переводить единицу изменения массы «кил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граммы» в «граммы».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 округления делителя для подбора цифры частного при делении многозна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чисел в пределах миллиона.</w:t>
            </w:r>
          </w:p>
        </w:tc>
        <w:tc>
          <w:tcPr>
            <w:tcW w:w="3119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умения: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раскрывать значение поня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«грамм»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исполь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зовать в активном словаре.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выполнять взаимооценку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учебного задания.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6A13" w:rsidRPr="006F70C6" w:rsidRDefault="00BD6A13" w:rsidP="00646CD1">
            <w:pPr>
              <w:tabs>
                <w:tab w:val="left" w:pos="1080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формулировать понятные для партнёра высказыва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используя математиче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термины, в рамках учебного диалога.</w:t>
            </w:r>
          </w:p>
        </w:tc>
        <w:tc>
          <w:tcPr>
            <w:tcW w:w="1701" w:type="dxa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-проявлять интерес к изучению т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мы.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С.104, №8,6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случаи умн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и деления мн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гозначных  чисел.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BD6A13" w:rsidRPr="006F70C6" w:rsidRDefault="00BD6A13" w:rsidP="00F203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2BA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314" style="position:absolute;left:0;text-align:left;margin-left:48.45pt;margin-top:710.65pt;width:18pt;height:10.35pt;z-index:251712512;mso-position-horizontal-relative:text;mso-position-vertical-relative:text" coordorigin="4023,2037" coordsize="360,207">
                  <v:rect id="_x0000_s1315" style="position:absolute;left:4023;top:2037;width:360;height:207" strokeweight="1.5pt"/>
                  <v:oval id="_x0000_s1316" style="position:absolute;left:4107;top:2168;width:28;height:28" fillcolor="black" strokeweight="2.25pt"/>
                  <v:oval id="_x0000_s1317" style="position:absolute;left:4269;top:2083;width:28;height:28" fillcolor="black" strokeweight="2.25pt"/>
                  <v:oval id="_x0000_s1318" style="position:absolute;left:4106;top:2083;width:28;height:28;flip:y" fillcolor="black" strokeweight="2.25pt"/>
                  <v:oval id="_x0000_s1319" style="position:absolute;left:4270;top:2168;width:28;height:28" fillcolor="black" strokeweight="2.25pt"/>
                </v:group>
              </w:pict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умения:</w:t>
            </w:r>
          </w:p>
          <w:p w:rsidR="00BD6A13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алгоритм письменного умножения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трёхзначного числа на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переходом и без перехода через ра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ряд.</w:t>
            </w:r>
          </w:p>
          <w:p w:rsidR="00BD6A13" w:rsidRPr="006F70C6" w:rsidRDefault="00BD6A13" w:rsidP="00F2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разные приёмы вычислений, в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бирать рациональные.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6CD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оставлять инструкцию, план решения, алгоритм выполнения задания.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Познавательные умения: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раскрывать значение поня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тия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«письменное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жение» трёхзначного числа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 в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делах 1000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использо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вать в а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тивном словаре.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Регулятивные умения: 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учебное зада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ние, используя алгоритм.</w:t>
            </w:r>
          </w:p>
          <w:p w:rsidR="00BD6A13" w:rsidRPr="006F70C6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уме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ния: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6A13" w:rsidRPr="00646CD1" w:rsidRDefault="00BD6A13" w:rsidP="00646CD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комментировать в паре 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ствия письменного ум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ножения трёхзначного числа на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однозначное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ходом и без перехода через разряд </w:t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пределах 1000, используя математиче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ские термины.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D6A13" w:rsidRPr="006F70C6" w:rsidRDefault="00BD6A13" w:rsidP="008A5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 умения:</w:t>
            </w:r>
          </w:p>
          <w:p w:rsidR="00BD6A13" w:rsidRPr="006F70C6" w:rsidRDefault="00BD6A13" w:rsidP="008A5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тельная мот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вация уче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397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С.106, №2,7(2)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многозначных  </w:t>
            </w:r>
            <w:proofErr w:type="gramStart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gramEnd"/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есть нули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С.107, №4(2),8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 умножения и деления многознач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ных  чисел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С.108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№3,6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9-13.05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многозначных  чисел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С110. №7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B865CA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ная работа № 10 «Умножение и дел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ние многозначных  чисел»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С.112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№7,8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С.113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№11,12, 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646CD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С.114</w:t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№25,26</w:t>
            </w: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A13" w:rsidRPr="006F70C6" w:rsidTr="00480155">
        <w:tc>
          <w:tcPr>
            <w:tcW w:w="693" w:type="dxa"/>
            <w:shd w:val="clear" w:color="auto" w:fill="auto"/>
            <w:vAlign w:val="center"/>
          </w:tcPr>
          <w:p w:rsidR="00BD6A13" w:rsidRPr="006F70C6" w:rsidRDefault="00BD6A13" w:rsidP="0048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23" w:type="dxa"/>
            <w:vAlign w:val="center"/>
          </w:tcPr>
          <w:p w:rsidR="00BD6A13" w:rsidRPr="003B5BF0" w:rsidRDefault="00BD6A13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131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6F70C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2837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6A13" w:rsidRPr="006F70C6" w:rsidRDefault="00BD6A13" w:rsidP="00313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ED9" w:rsidRPr="00B2128B" w:rsidRDefault="00313ED9" w:rsidP="00313ED9">
      <w:pPr>
        <w:jc w:val="center"/>
        <w:rPr>
          <w:b/>
          <w:i/>
          <w:sz w:val="28"/>
          <w:szCs w:val="28"/>
        </w:rPr>
      </w:pPr>
    </w:p>
    <w:p w:rsidR="00A71DFB" w:rsidRPr="00A71DFB" w:rsidRDefault="00A71DFB" w:rsidP="00A71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328" w:rsidRDefault="00335328">
      <w:r>
        <w:br w:type="page"/>
      </w:r>
    </w:p>
    <w:p w:rsidR="00335328" w:rsidRDefault="00335328">
      <w:pPr>
        <w:sectPr w:rsidR="00335328" w:rsidSect="00313ED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35328" w:rsidRPr="00DF168D" w:rsidRDefault="00335328" w:rsidP="003353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6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. Перечень</w:t>
      </w:r>
      <w:r w:rsidRPr="00DF168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учебно-методических средств обучения</w:t>
      </w:r>
      <w:r w:rsidRPr="00DF168D">
        <w:rPr>
          <w:rFonts w:ascii="Times New Roman" w:eastAsia="Times New Roman" w:hAnsi="Times New Roman" w:cs="Times New Roman"/>
          <w:b/>
          <w:sz w:val="28"/>
          <w:szCs w:val="28"/>
        </w:rPr>
        <w:t>, ЭОР (электронных образовательных ресурсов)</w:t>
      </w:r>
    </w:p>
    <w:p w:rsidR="00335328" w:rsidRPr="00E33432" w:rsidRDefault="00335328" w:rsidP="00335328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432">
        <w:rPr>
          <w:rFonts w:ascii="Times New Roman" w:hAnsi="Times New Roman" w:cs="Times New Roman"/>
          <w:b/>
          <w:bCs/>
          <w:sz w:val="28"/>
          <w:szCs w:val="28"/>
        </w:rPr>
        <w:t xml:space="preserve">1. Печатные пособия. 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32">
        <w:rPr>
          <w:rFonts w:ascii="Times New Roman" w:hAnsi="Times New Roman" w:cs="Times New Roman"/>
          <w:sz w:val="28"/>
          <w:szCs w:val="28"/>
        </w:rPr>
        <w:t xml:space="preserve">1. </w:t>
      </w:r>
      <w:r w:rsidRPr="00E33432">
        <w:rPr>
          <w:rFonts w:ascii="Times New Roman" w:hAnsi="Times New Roman" w:cs="Times New Roman"/>
          <w:iCs/>
          <w:sz w:val="24"/>
          <w:szCs w:val="24"/>
        </w:rPr>
        <w:t xml:space="preserve">Дорофеев Г.В., Миракова Т.Н. Математика. Учебник. </w:t>
      </w:r>
      <w:r w:rsidR="00482F4B">
        <w:rPr>
          <w:rFonts w:ascii="Times New Roman" w:hAnsi="Times New Roman" w:cs="Times New Roman"/>
          <w:iCs/>
          <w:sz w:val="24"/>
          <w:szCs w:val="24"/>
        </w:rPr>
        <w:t>4</w:t>
      </w:r>
      <w:r w:rsidRPr="00E33432">
        <w:rPr>
          <w:rFonts w:ascii="Times New Roman" w:hAnsi="Times New Roman" w:cs="Times New Roman"/>
          <w:iCs/>
          <w:sz w:val="24"/>
          <w:szCs w:val="24"/>
        </w:rPr>
        <w:t xml:space="preserve"> класс. В 2-х частях (Ч. 1 – 128 с., ч. 2 – 112 </w:t>
      </w:r>
      <w:proofErr w:type="gramStart"/>
      <w:r w:rsidRPr="00E33432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33432">
        <w:rPr>
          <w:rFonts w:ascii="Times New Roman" w:hAnsi="Times New Roman" w:cs="Times New Roman"/>
          <w:iCs/>
          <w:sz w:val="24"/>
          <w:szCs w:val="24"/>
        </w:rPr>
        <w:t>.)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3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9B500B">
        <w:rPr>
          <w:rFonts w:ascii="Times New Roman" w:hAnsi="Times New Roman" w:cs="Times New Roman"/>
          <w:iCs/>
          <w:sz w:val="24"/>
          <w:szCs w:val="24"/>
        </w:rPr>
        <w:t xml:space="preserve">Дорофеев Г.В., Миракова Т.Н. Математика. Рабочая тетрадь. </w:t>
      </w:r>
      <w:r w:rsidR="00482F4B">
        <w:rPr>
          <w:rFonts w:ascii="Times New Roman" w:hAnsi="Times New Roman" w:cs="Times New Roman"/>
          <w:iCs/>
          <w:sz w:val="24"/>
          <w:szCs w:val="24"/>
        </w:rPr>
        <w:t>4</w:t>
      </w:r>
      <w:r w:rsidRPr="009B500B">
        <w:rPr>
          <w:rFonts w:ascii="Times New Roman" w:hAnsi="Times New Roman" w:cs="Times New Roman"/>
          <w:iCs/>
          <w:sz w:val="24"/>
          <w:szCs w:val="24"/>
        </w:rPr>
        <w:t xml:space="preserve"> класс. В 2-х частях (Ч. 1 – 96 с., ч. 2 – 96 </w:t>
      </w:r>
      <w:proofErr w:type="gramStart"/>
      <w:r w:rsidRPr="009B500B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9B500B">
        <w:rPr>
          <w:rFonts w:ascii="Times New Roman" w:hAnsi="Times New Roman" w:cs="Times New Roman"/>
          <w:iCs/>
          <w:sz w:val="24"/>
          <w:szCs w:val="24"/>
        </w:rPr>
        <w:t>.)</w:t>
      </w:r>
    </w:p>
    <w:p w:rsidR="00335328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9B500B">
        <w:rPr>
          <w:rFonts w:ascii="Times New Roman" w:hAnsi="Times New Roman" w:cs="Times New Roman"/>
          <w:iCs/>
          <w:sz w:val="24"/>
          <w:szCs w:val="24"/>
        </w:rPr>
        <w:t xml:space="preserve">Дорофеев Г. В. Уроки математики. </w:t>
      </w:r>
      <w:r w:rsidR="00482F4B">
        <w:rPr>
          <w:rFonts w:ascii="Times New Roman" w:hAnsi="Times New Roman" w:cs="Times New Roman"/>
          <w:iCs/>
          <w:sz w:val="24"/>
          <w:szCs w:val="24"/>
        </w:rPr>
        <w:t>4</w:t>
      </w:r>
      <w:r w:rsidRPr="009B500B">
        <w:rPr>
          <w:rFonts w:ascii="Times New Roman" w:hAnsi="Times New Roman" w:cs="Times New Roman"/>
          <w:iCs/>
          <w:sz w:val="24"/>
          <w:szCs w:val="24"/>
        </w:rPr>
        <w:t xml:space="preserve"> класс : пособие для учителей общеобразоват. учреждений / Г. В. Дорофеев, Т. Н. Миракова; Рос</w:t>
      </w:r>
      <w:proofErr w:type="gramStart"/>
      <w:r w:rsidRPr="009B500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9B500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9B500B">
        <w:rPr>
          <w:rFonts w:ascii="Times New Roman" w:hAnsi="Times New Roman" w:cs="Times New Roman"/>
          <w:iCs/>
          <w:sz w:val="24"/>
          <w:szCs w:val="24"/>
        </w:rPr>
        <w:t>а</w:t>
      </w:r>
      <w:proofErr w:type="gramEnd"/>
      <w:r w:rsidRPr="009B500B">
        <w:rPr>
          <w:rFonts w:ascii="Times New Roman" w:hAnsi="Times New Roman" w:cs="Times New Roman"/>
          <w:iCs/>
          <w:sz w:val="24"/>
          <w:szCs w:val="24"/>
        </w:rPr>
        <w:t>кад. наук, Рос. акад. образования, «Просвещение». — М.</w:t>
      </w:r>
      <w:proofErr w:type="gramStart"/>
      <w:r w:rsidRPr="009B500B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  <w:r w:rsidRPr="009B500B">
        <w:rPr>
          <w:rFonts w:ascii="Times New Roman" w:hAnsi="Times New Roman" w:cs="Times New Roman"/>
          <w:iCs/>
          <w:sz w:val="24"/>
          <w:szCs w:val="24"/>
        </w:rPr>
        <w:t xml:space="preserve"> Просвещение, 201</w:t>
      </w:r>
      <w:r w:rsidR="00482F4B">
        <w:rPr>
          <w:rFonts w:ascii="Times New Roman" w:hAnsi="Times New Roman" w:cs="Times New Roman"/>
          <w:iCs/>
          <w:sz w:val="24"/>
          <w:szCs w:val="24"/>
        </w:rPr>
        <w:t>2</w:t>
      </w:r>
      <w:r w:rsidRPr="009B500B">
        <w:rPr>
          <w:rFonts w:ascii="Times New Roman" w:hAnsi="Times New Roman" w:cs="Times New Roman"/>
          <w:iCs/>
          <w:sz w:val="24"/>
          <w:szCs w:val="24"/>
        </w:rPr>
        <w:t xml:space="preserve">. —112 </w:t>
      </w:r>
      <w:proofErr w:type="spellStart"/>
      <w:r w:rsidRPr="009B500B">
        <w:rPr>
          <w:rFonts w:ascii="Times New Roman" w:hAnsi="Times New Roman" w:cs="Times New Roman"/>
          <w:iCs/>
          <w:sz w:val="24"/>
          <w:szCs w:val="24"/>
        </w:rPr>
        <w:t>c</w:t>
      </w:r>
      <w:proofErr w:type="spellEnd"/>
      <w:r w:rsidRPr="009B500B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432">
        <w:rPr>
          <w:rFonts w:ascii="Times New Roman" w:hAnsi="Times New Roman" w:cs="Times New Roman"/>
          <w:b/>
          <w:bCs/>
          <w:sz w:val="28"/>
          <w:szCs w:val="28"/>
        </w:rPr>
        <w:t>2. Интернет-ресурсы.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3432">
        <w:rPr>
          <w:rFonts w:ascii="Times New Roman" w:hAnsi="Times New Roman" w:cs="Times New Roman"/>
          <w:iCs/>
          <w:sz w:val="24"/>
          <w:szCs w:val="24"/>
        </w:rPr>
        <w:t xml:space="preserve">Дорофеев Г.В., Миракова Т.Н. </w:t>
      </w:r>
      <w:r w:rsidR="0048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класс четырехлетней начальной школы</w:t>
      </w:r>
      <w:proofErr w:type="gram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методическое пос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бие для учителя к учебнику «Математика. </w:t>
      </w:r>
      <w:r w:rsidR="0048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класс» / </w:t>
      </w:r>
      <w:r w:rsidRPr="00E33432">
        <w:rPr>
          <w:rFonts w:ascii="Times New Roman" w:hAnsi="Times New Roman" w:cs="Times New Roman"/>
          <w:iCs/>
          <w:sz w:val="24"/>
          <w:szCs w:val="24"/>
        </w:rPr>
        <w:t>Дорофеев Г.В., Миракова Т.Н.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. – Режим до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тупа : http://www.prosv.ru/ebooks/bantova_matematika_1_fragm</w:t>
      </w:r>
    </w:p>
    <w:p w:rsidR="00335328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33432">
        <w:rPr>
          <w:rFonts w:ascii="Times New Roman" w:hAnsi="Times New Roman" w:cs="Times New Roman"/>
          <w:i/>
          <w:iCs/>
          <w:sz w:val="24"/>
          <w:szCs w:val="24"/>
        </w:rPr>
        <w:t>МОиН</w:t>
      </w:r>
      <w:proofErr w:type="spellEnd"/>
      <w:r w:rsidRPr="00E33432">
        <w:rPr>
          <w:rFonts w:ascii="Times New Roman" w:hAnsi="Times New Roman" w:cs="Times New Roman"/>
          <w:sz w:val="24"/>
          <w:szCs w:val="24"/>
        </w:rPr>
        <w:t xml:space="preserve"> РФ. Итоговые проверочные работы</w:t>
      </w:r>
      <w:proofErr w:type="gramStart"/>
      <w:r w:rsidRPr="00E334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432">
        <w:rPr>
          <w:rFonts w:ascii="Times New Roman" w:hAnsi="Times New Roman" w:cs="Times New Roman"/>
          <w:sz w:val="24"/>
          <w:szCs w:val="24"/>
        </w:rPr>
        <w:t xml:space="preserve"> дидактические и раздаточные материалы. – Режим доступа</w:t>
      </w:r>
      <w:proofErr w:type="gramStart"/>
      <w:r w:rsidRPr="00E334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43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EB6975">
          <w:rPr>
            <w:rStyle w:val="aa"/>
            <w:rFonts w:ascii="Times New Roman" w:hAnsi="Times New Roman" w:cs="Times New Roman"/>
            <w:sz w:val="24"/>
            <w:szCs w:val="24"/>
          </w:rPr>
          <w:t>http://standart.edu.ru/catalog.aspx?CatalogId=443</w:t>
        </w:r>
      </w:hyperlink>
    </w:p>
    <w:p w:rsidR="00335328" w:rsidRPr="004906FD" w:rsidRDefault="00335328" w:rsidP="003353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906FD">
        <w:rPr>
          <w:rFonts w:ascii="Times New Roman" w:eastAsia="Times New Roman" w:hAnsi="Times New Roman" w:cs="Times New Roman"/>
          <w:sz w:val="24"/>
          <w:szCs w:val="24"/>
        </w:rPr>
        <w:t>Технологические карты Математика</w:t>
      </w:r>
      <w:proofErr w:type="gramStart"/>
      <w:r w:rsidRPr="004906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906F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906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06FD">
        <w:rPr>
          <w:rFonts w:ascii="Times New Roman" w:hAnsi="Times New Roman" w:cs="Times New Roman"/>
          <w:sz w:val="24"/>
          <w:szCs w:val="24"/>
        </w:rPr>
        <w:t xml:space="preserve"> сайта: </w:t>
      </w:r>
      <w:hyperlink r:id="rId7" w:history="1">
        <w:r w:rsidRPr="004906FD">
          <w:rPr>
            <w:rStyle w:val="aa"/>
            <w:rFonts w:ascii="Times New Roman" w:hAnsi="Times New Roman" w:cs="Times New Roman"/>
            <w:sz w:val="24"/>
            <w:szCs w:val="24"/>
          </w:rPr>
          <w:t>www.prosv.ru/umk/perspektiva</w:t>
        </w:r>
      </w:hyperlink>
      <w:r w:rsidRPr="004906FD">
        <w:rPr>
          <w:rFonts w:ascii="Times New Roman" w:hAnsi="Times New Roman" w:cs="Times New Roman"/>
          <w:sz w:val="24"/>
          <w:szCs w:val="24"/>
        </w:rPr>
        <w:t>)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5328" w:rsidRPr="00E33432" w:rsidRDefault="00335328" w:rsidP="00335328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432">
        <w:rPr>
          <w:rFonts w:ascii="Times New Roman" w:hAnsi="Times New Roman" w:cs="Times New Roman"/>
          <w:b/>
          <w:bCs/>
          <w:sz w:val="28"/>
          <w:szCs w:val="28"/>
        </w:rPr>
        <w:t>3. Информационно-коммуникативные средства.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32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E334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33432">
        <w:rPr>
          <w:rFonts w:ascii="Times New Roman" w:hAnsi="Times New Roman" w:cs="Times New Roman"/>
          <w:sz w:val="24"/>
          <w:szCs w:val="24"/>
        </w:rPr>
        <w:t xml:space="preserve"> электронное приложение к учебнику (CD).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5328" w:rsidRPr="00E33432" w:rsidRDefault="00335328" w:rsidP="00335328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432">
        <w:rPr>
          <w:rFonts w:ascii="Times New Roman" w:hAnsi="Times New Roman" w:cs="Times New Roman"/>
          <w:b/>
          <w:bCs/>
          <w:sz w:val="28"/>
          <w:szCs w:val="28"/>
        </w:rPr>
        <w:t>4. Наглядные пособия.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33432">
        <w:rPr>
          <w:rFonts w:ascii="Times New Roman" w:hAnsi="Times New Roman" w:cs="Times New Roman"/>
          <w:sz w:val="24"/>
          <w:szCs w:val="24"/>
        </w:rPr>
        <w:t xml:space="preserve">Комплект демонстрационных таблиц к учебнику «Математика» </w:t>
      </w:r>
    </w:p>
    <w:p w:rsidR="00335328" w:rsidRPr="00E33432" w:rsidRDefault="00335328" w:rsidP="00335328">
      <w:pPr>
        <w:autoSpaceDE w:val="0"/>
        <w:autoSpaceDN w:val="0"/>
        <w:adjustRightInd w:val="0"/>
        <w:spacing w:after="4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432">
        <w:rPr>
          <w:rFonts w:ascii="Times New Roman" w:hAnsi="Times New Roman" w:cs="Times New Roman"/>
          <w:b/>
          <w:bCs/>
          <w:sz w:val="28"/>
          <w:szCs w:val="28"/>
        </w:rPr>
        <w:t>5. Материально-технические средства.</w:t>
      </w:r>
    </w:p>
    <w:p w:rsidR="00335328" w:rsidRPr="00E33432" w:rsidRDefault="00335328" w:rsidP="00335328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432">
        <w:rPr>
          <w:rFonts w:ascii="Times New Roman" w:hAnsi="Times New Roman" w:cs="Times New Roman"/>
          <w:sz w:val="24"/>
          <w:szCs w:val="24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335328" w:rsidRPr="00E33432" w:rsidRDefault="00335328" w:rsidP="00335328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E3343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br w:type="page"/>
      </w:r>
    </w:p>
    <w:p w:rsidR="00335328" w:rsidRPr="00DF168D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6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6.Требования к уровню подготовки </w:t>
      </w:r>
      <w:proofErr w:type="gramStart"/>
      <w:r w:rsidRPr="00DF168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F16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(по годам обучения)</w:t>
      </w:r>
    </w:p>
    <w:p w:rsidR="00335328" w:rsidRPr="00E33432" w:rsidRDefault="00335328" w:rsidP="0031671B">
      <w:pPr>
        <w:tabs>
          <w:tab w:val="left" w:pos="2160"/>
          <w:tab w:val="center" w:pos="496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3432">
        <w:rPr>
          <w:rFonts w:ascii="Times New Roman" w:eastAsia="Times New Roman" w:hAnsi="Times New Roman" w:cs="Times New Roman"/>
          <w:b/>
          <w:sz w:val="28"/>
          <w:szCs w:val="28"/>
        </w:rPr>
        <w:tab/>
        <w:t>Планируемые результаты изучения курса.</w:t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элементарные навыки самооценки и самоконтроля результатов своей учебной деятельности;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основы мотивации учебной деятельности и личностного смысла учения, понимание необх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димости расширения знаний;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интерес к освоению новых знаний и способов действий; положительное отношение к предм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ту математики;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стремление к активному участию в беседах и дискуссиях, различных видах деятельности;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—элементарные умения общения (знание правил общения и их применение);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понимание необходимости осознанного выполнения правил и норм школьной жизни;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—правила безопасной работы с чертёжными и измерительными инструментами;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понимание необходимости бережного отношения к демонстрационным приборам, учебным моделям и пр.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 для формирования: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потребности в проведении самоконтроля и в оценке результатов учебной деятельности;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интереса к творческим, исследовательским заданиям на уроках математики;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умения вести конструктивный диалог с учителем, товарищами по классу в ходе решения зад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чи, выполнения групповой работы;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уважительного отношение к мнению собеседника;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восприятия особой эстетики моделей, схем, таблиц, геометрических фигур, диаграмм, матем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тических символов и рассуждений;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умения отстаивать собственную точку зрения, проводить простейшие доказательные рассу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дения;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понимания причин своего успеха или неуспеха в учёбе.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Предметные</w:t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моделировать ситуации, требующие умения считать десятками;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выполнять счёт десятками в пределах 100 как прямой, так и обратный;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сравнивать числа в пределах 100, опираясь на порядок их следования при счёте;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читать и записывать числа первой сотни, объясняя, что обозначает каждая цифра в их записи;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упорядочивать натуральные числа от 0 до 100 в соответствии с заданным порядком;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выполнять измерение длин предметов в метрах;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выражать длину, используя различные единицы измерения: сантиметр, дециметр, метр;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применять изученные соотношения между единицами длины: 1 м = 100 см, 1 м = 10 дм;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сравнивать величины, выраженные в метрах, дециметрах и сантиметрах;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заменять крупные единицы длины мелкими (5м = 50 дм) и наоборот (100 см = 1 дм);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сравнивать промежутки времени, выраженные в часах и минутах;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использовать различные инструменты и технические средства для проведения измерений времени в часах и минутах;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— использовать основные единицы измерения величин и соотношения между ними (час — м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нута, метр — дециметр, дециметр — сантиметр, метр — сантиметр), выполнять арифметические действия с этими величинами.</w:t>
      </w:r>
      <w:proofErr w:type="gramEnd"/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устанавливать закономерность ряда чисел и дополнять его в соответствии с этой закономе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ностью;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составлять числовую последовательность по указанному правилу;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группировать числа по заданному или самостоятельно выявленному правилу.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71B" w:rsidRDefault="003167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Арифметические действия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понимать и использовать знаки и термины, связанные с действиями умножения и деления;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выполнять умножение и деление в пределах табличных случаев на основе использования таблицы умножения;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устанавливать порядок выполнения действий в выражениях без скобок и со скобками, соде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жащих действия одной или разных ступеней;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выполнять устно сложение, вычитание, умножение и деление однозначных и двузначных ч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сел в случаях, сводимых к знанию таблицы сложения и таблицы умножения в пределах 20 (в том числе с нулем и единицей);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выделять неизвестный компонент арифметического действия и находить его значение;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вычислять значения выражений, содержащих два–три действия со скобками и без скобок;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понимать и использовать термины выражение и значение выражения, находить значения 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ражений в одно–два действия.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моделировать ситуации, иллюстрирующие действия умножения и деления;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использовать изученные свойства арифметических действий для рационализации вычислений;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выполнять проверку действий с помощью вычислений.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выделять в задаче условие, вопрос, данные, искомое;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решать простые и составные (в два действия) задачи на выполнение четырёх арифметических действий.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дополнять текст до задачи на основе знаний о структуре задачи;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выполнять краткую запись задачи, используя условные знаки;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составлять задачу, обратную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данной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составлять задачу по рисунку, краткой записи, схеме, числовому выражению;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выбирать выражение, соответствующее решению задачи, из ряда предложенных (для задач в одно-два действия);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проверять правильность решения задачи и исправлять ошибки;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сравнивать и проверять правильность предложенных решений или ответов задачи (для задач в два действия).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распознавать, называть, изображать геометрические фигуры (луч, угол,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ломаная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>, прям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угольник, квадрат);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обозначать буквами русского алфавита знакомые геометрические фигуры: луч, угол,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ломаная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>, многоугольник;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чертить отрезок заданной длины с помощью измерительной линейки;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чертить на клетчатой бумаге квадрат и прямоугольник с заданными сторонами.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описывать взаимное расположение предметов в пространстве и на плоскости;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соотносить реальные предметы и их элементы с изученными геометрическими линиями и ф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гурами;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распознавать куб, пирамиду, различные виды пирамид: треугольную, четырёхугольную и т. д.;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находить на модели куба, пирамиды их элементы: вершины, грани, ребра;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lastRenderedPageBreak/>
        <w:t>— находить в окружающей обстановке предметы в форме куба, пирамиды.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определять длину данного отрезка с помощью измерительной линейки;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находить длину ломаной;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находить периметр многоугольника, в том числе треугольника, прямоугольника и квадрата;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применять единицу измерения длины – метр (м) и соотношения: 10 см = 1 дм, 10 дм = 1 м, 100 мм = 1 дм, 100 см = 1 м;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выбирать удобные единицы длины для измерения длины отрезка, длины ломаной; периметра многоугольника;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оценивать длину отрезка приближённо (на глаз).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читать несложные готовые таблицы;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заполнять таблицы с пропусками на нахождение неизвестного компонента действия;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составлять простейшие таблицы по результатам выполнения практической работы;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понимать информацию, представленную с помощью диаграммы.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строить простейшие высказывания с использованием логических связок «если…, то…», «ве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но/неверно, что...»;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составлять схему рассуждений в текстовой задаче от вопроса к данным;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находить и использовать нужную информацию, пользуясь данными диаграммы.</w:t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понимать, принимать и сохранять учебную задачу и решать её в сотрудничестве с учителем в коллективной деятельности;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составлять под руководством учителя план выполнения учебных заданий, проговаривая п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следовательность выполнения действий;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соотносить выполненное задание с образцом, предложенным учителем;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сравнивать различные варианты решения учебной задачи; под руководством учителя осущ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ствлять поиск разных способов решения учебной задачи;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выполнять план действий и проводить пошаговый контроль его выполнения в сотрудничес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ве с учителем и одноклассниками;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 сотрудничестве с учителем находить несколько способов решения учебной задачи, выб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рать наиболее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рациональный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определять цель учебной деятельности с помощью учителя и самостоятельно;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предлагать возможные способы решения учебной задачи, воспринимать и оценивать предл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жения других учеников по её решению;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выполнять под руководством учителя учебные действия в практической и мыслительной форме;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осознавать результат учебных действий, описывать результаты действий, используя матем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тическую терминологию;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самостоятельно или в сотрудничестве с учителем вычленять проблему: что узнать и чему на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читься на уроке;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подводить итог урока, делать выводы и фиксировать по ходу урока и в конце его удовлетв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рённость/неудовлетворённость своей работой (с помощью смайликов, разноцветных фишек), п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зитивно относиться к своим успехам, стремиться к улучшению результата;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контролировать ход совместной работы и оказывать помощь товарищам в случаях затрудн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ний;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lastRenderedPageBreak/>
        <w:t>— оценивать совместно с учителем результат своих действий, вносить соответствующие корре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тивы под руководством учителя;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оценивать задания по следующим критериям: «Легкое задание», «Возникли трудности при выполнении», «Сложное задание».</w:t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осуществлять поиск нужной информации, используя материал учебника и сведения, пол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ченные от учителя, взрослых;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использовать различные способы кодирования условий текстовой задачи (схема, таблица, 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сунок, краткая запись, диаграмма);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понимать учебную информацию, представленную в знаково-символической форме;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кодировать учебную информацию с помощью схем, рисунков, кратких записей, математич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ских выражений;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—моделировать вычислительные приёмы с помощью палочек, пучков палочек, числового луча;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проводить сравнение (по одному или нескольким основаниям), понимать выводы, сделанные на основе сравнения;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выделять в явлениях несколько признаков, а также различать существенные и несуществе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ные признаки (для изученных математических понятий);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проводить аналогию и на её основе строить выводы;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проводить классификацию изучаемых объектов;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строить простые индуктивные и дедуктивные рассуждения;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приводить примеры различных объектов, или процессов, для описания которых использую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ся межпредметные понятия: число, величина, геометрическая фигура;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пересказывать прочитанное или прослушанное (например, условие задачи); составлять пр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стой план;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выполнять элементарную поисковую познавательную деятельность на уроках математики.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определять, в каких источниках можно найти необходимую информацию для выполнения з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дания;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— находить необходимую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как в учебнике, так и в справочной или научно-популярной литературе;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стандартной задачи.</w:t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научится: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использовать простые речевые средства для выражения своего мнения;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строить речевое высказывание в устной форме, использовать математическую терминологию;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участвовать в диалоге; слушать и понимать других;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—участвовать в беседах и дискуссиях, различных видах деятельности;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—взаимодействовать со сверстниками в группе, коллективе на уроках математики;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принимать участие в совместном с одноклассниками решении проблемы (задачи), выполняя различные роли в группе;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i/>
          <w:sz w:val="24"/>
          <w:szCs w:val="24"/>
        </w:rPr>
        <w:t>Учащийся получит возможность научиться: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вести конструктивный диалог с учителем, товарищами по классу в ходе решения задачи, 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полнения групповой работы;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корректно формулировать свою точку зрения;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— строить понятные для собеседника высказывания и аргументировать свою позицию;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излагать свои мысли в устной и письменной речи с учётом различных речевых ситуаций;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контролировать свои действия в коллективной работе;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lastRenderedPageBreak/>
        <w:t>— наблюдать за действиями других участников в процессе коллективной познавательной де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335328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— конструктивно разрешать конфликты посредством учёта интересов сторон и сотрудничества.</w:t>
      </w:r>
    </w:p>
    <w:p w:rsidR="00335328" w:rsidRDefault="00335328" w:rsidP="00316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328" w:rsidRPr="004906FD" w:rsidRDefault="00335328" w:rsidP="00316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4906F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906FD">
        <w:rPr>
          <w:rFonts w:ascii="Times New Roman" w:hAnsi="Times New Roman" w:cs="Times New Roman"/>
          <w:b/>
          <w:sz w:val="24"/>
          <w:szCs w:val="24"/>
        </w:rPr>
        <w:t>.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названия и последовательность чисел до 1000;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единица длины: километр, его соотношение с метром;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единица массы: грамм, его соотношение с килограммом.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выполнять сложение и вычитание трёхзначных чисел;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умножать и делить числа на 10, 100 в пределах 1000;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решать задачи в 2—3 действия на сложение, вычитание, умножение, деление;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переводить единицы измерения величин;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выполнять действия с именованными и составными именованными числами.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>Учащиеся должны различать: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чётные и нечётные числа;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числовые выражения и равенства;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периметр и площадь;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разряды трёхзначного числа.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>Учащиеся должны понимать: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взаимосвязь сложения и вычитания, умножения и деления;</w:t>
      </w:r>
    </w:p>
    <w:p w:rsidR="00335328" w:rsidRPr="004906FD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смысл деления с остатком.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28" w:rsidRPr="00E33432" w:rsidRDefault="00335328" w:rsidP="0031671B">
      <w:pPr>
        <w:keepNext/>
        <w:spacing w:before="240" w:after="0" w:line="240" w:lineRule="auto"/>
        <w:ind w:firstLine="567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5328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35328" w:rsidRDefault="00335328" w:rsidP="0031671B">
      <w:pPr>
        <w:autoSpaceDE w:val="0"/>
        <w:autoSpaceDN w:val="0"/>
        <w:adjustRightInd w:val="0"/>
        <w:spacing w:after="0" w:line="240" w:lineRule="auto"/>
        <w:ind w:left="2"/>
        <w:jc w:val="both"/>
      </w:pPr>
      <w:r w:rsidRPr="00DF16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7. Перечень обязательных лабораторных, практических, контрольных работ</w:t>
      </w:r>
      <w:r w:rsidRPr="000D7A41">
        <w:t xml:space="preserve"> </w:t>
      </w:r>
    </w:p>
    <w:p w:rsidR="00335328" w:rsidRDefault="00335328" w:rsidP="0031671B">
      <w:pPr>
        <w:autoSpaceDE w:val="0"/>
        <w:autoSpaceDN w:val="0"/>
        <w:adjustRightInd w:val="0"/>
        <w:spacing w:after="0" w:line="240" w:lineRule="auto"/>
        <w:ind w:left="2"/>
        <w:jc w:val="both"/>
      </w:pPr>
    </w:p>
    <w:p w:rsidR="00335328" w:rsidRDefault="00335328" w:rsidP="0031671B">
      <w:pPr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 w:rsidRPr="00D76FA9">
        <w:rPr>
          <w:rFonts w:ascii="Times New Roman" w:eastAsia="Times New Roman" w:hAnsi="Times New Roman" w:cs="Times New Roman"/>
          <w:sz w:val="24"/>
          <w:szCs w:val="24"/>
        </w:rPr>
        <w:t xml:space="preserve">Для контроля и диагностики усвоения предметных знаний по курсу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контрольных работ  из пособия 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>Дорофеев Г.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 xml:space="preserve">Уроки математики. </w:t>
      </w:r>
      <w:r w:rsidR="00482F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 xml:space="preserve"> класс : пособие для учит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>общеобразоват. учреждений / Г. В. Дорофеев, Т. Н. Миракова; Рос</w:t>
      </w:r>
      <w:proofErr w:type="gramStart"/>
      <w:r w:rsidRPr="000D7A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D7A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7A4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0D7A41">
        <w:rPr>
          <w:rFonts w:ascii="Times New Roman" w:eastAsia="Times New Roman" w:hAnsi="Times New Roman" w:cs="Times New Roman"/>
          <w:sz w:val="24"/>
          <w:szCs w:val="24"/>
        </w:rPr>
        <w:t>кад. наук, Рос. акад. о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D7A41">
        <w:rPr>
          <w:rFonts w:ascii="Times New Roman" w:eastAsia="Times New Roman" w:hAnsi="Times New Roman" w:cs="Times New Roman"/>
          <w:sz w:val="24"/>
          <w:szCs w:val="24"/>
        </w:rPr>
        <w:t>разования, «Просвещение». — М.</w:t>
      </w:r>
      <w:proofErr w:type="gramStart"/>
      <w:r w:rsidRPr="000D7A4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0D7A41">
        <w:rPr>
          <w:rFonts w:ascii="Times New Roman" w:eastAsia="Times New Roman" w:hAnsi="Times New Roman" w:cs="Times New Roman"/>
          <w:sz w:val="24"/>
          <w:szCs w:val="24"/>
        </w:rPr>
        <w:t xml:space="preserve"> Просвещение, 2010. —112 </w:t>
      </w:r>
      <w:proofErr w:type="spellStart"/>
      <w:r w:rsidRPr="000D7A41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76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28" w:rsidRPr="000D7A41" w:rsidRDefault="00335328" w:rsidP="0031671B">
      <w:pPr>
        <w:autoSpaceDE w:val="0"/>
        <w:autoSpaceDN w:val="0"/>
        <w:adjustRightInd w:val="0"/>
        <w:spacing w:after="0" w:line="240" w:lineRule="auto"/>
        <w:ind w:left="2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9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992"/>
        <w:gridCol w:w="1418"/>
        <w:gridCol w:w="1559"/>
        <w:gridCol w:w="5522"/>
      </w:tblGrid>
      <w:tr w:rsidR="00335328" w:rsidRPr="00E55EB5" w:rsidTr="00335328">
        <w:trPr>
          <w:trHeight w:val="517"/>
        </w:trPr>
        <w:tc>
          <w:tcPr>
            <w:tcW w:w="992" w:type="dxa"/>
            <w:vMerge w:val="restart"/>
            <w:vAlign w:val="center"/>
          </w:tcPr>
          <w:p w:rsidR="00335328" w:rsidRPr="00E55EB5" w:rsidRDefault="00335328" w:rsidP="0031671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335328" w:rsidRPr="00E55EB5" w:rsidRDefault="00335328" w:rsidP="0031671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мая дата проведения</w:t>
            </w:r>
          </w:p>
        </w:tc>
        <w:tc>
          <w:tcPr>
            <w:tcW w:w="1559" w:type="dxa"/>
            <w:vMerge w:val="restart"/>
            <w:vAlign w:val="center"/>
          </w:tcPr>
          <w:p w:rsidR="00335328" w:rsidRPr="00E55EB5" w:rsidRDefault="00335328" w:rsidP="0031671B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</w:t>
            </w:r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5EB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5522" w:type="dxa"/>
            <w:vMerge w:val="restart"/>
            <w:vAlign w:val="center"/>
          </w:tcPr>
          <w:p w:rsidR="00335328" w:rsidRPr="00E55EB5" w:rsidRDefault="00335328" w:rsidP="0031671B">
            <w:pPr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3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</w:t>
            </w:r>
            <w:r w:rsidRPr="0051333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335328" w:rsidRPr="00E55EB5" w:rsidTr="00335328">
        <w:trPr>
          <w:trHeight w:val="1605"/>
        </w:trPr>
        <w:tc>
          <w:tcPr>
            <w:tcW w:w="992" w:type="dxa"/>
            <w:vMerge/>
            <w:vAlign w:val="center"/>
          </w:tcPr>
          <w:p w:rsidR="00335328" w:rsidRPr="00E55EB5" w:rsidRDefault="00335328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35328" w:rsidRPr="00E55EB5" w:rsidRDefault="00335328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5328" w:rsidRPr="00E55EB5" w:rsidRDefault="00335328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  <w:vMerge/>
            <w:vAlign w:val="center"/>
          </w:tcPr>
          <w:p w:rsidR="00335328" w:rsidRPr="00E55EB5" w:rsidRDefault="00335328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1F2" w:rsidRPr="00FB7B83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CC0ED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21-25.09</w:t>
            </w:r>
          </w:p>
        </w:tc>
        <w:tc>
          <w:tcPr>
            <w:tcW w:w="1559" w:type="dxa"/>
            <w:vAlign w:val="center"/>
          </w:tcPr>
          <w:p w:rsidR="007631F2" w:rsidRPr="00B65BAF" w:rsidRDefault="007631F2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5522" w:type="dxa"/>
            <w:vAlign w:val="center"/>
          </w:tcPr>
          <w:p w:rsidR="007631F2" w:rsidRPr="00B979C5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7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Входная контроль</w:t>
            </w:r>
            <w:r w:rsidRPr="00B97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softHyphen/>
              <w:t>ная работа №1</w:t>
            </w:r>
          </w:p>
        </w:tc>
      </w:tr>
      <w:tr w:rsidR="007631F2" w:rsidRPr="00FB7B83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19-23.10</w:t>
            </w:r>
          </w:p>
        </w:tc>
        <w:tc>
          <w:tcPr>
            <w:tcW w:w="1559" w:type="dxa"/>
            <w:vAlign w:val="center"/>
          </w:tcPr>
          <w:p w:rsidR="007631F2" w:rsidRPr="00B65BAF" w:rsidRDefault="007631F2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5522" w:type="dxa"/>
            <w:vAlign w:val="center"/>
          </w:tcPr>
          <w:p w:rsidR="007631F2" w:rsidRPr="00B979C5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7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2 за 1 четверть по теме «Вычитание суммы из числа».</w:t>
            </w:r>
          </w:p>
        </w:tc>
      </w:tr>
      <w:tr w:rsidR="007631F2" w:rsidRPr="00FB7B83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7631F2">
            <w:pPr>
              <w:autoSpaceDE w:val="0"/>
              <w:autoSpaceDN w:val="0"/>
              <w:adjustRightInd w:val="0"/>
              <w:spacing w:after="0" w:line="264" w:lineRule="auto"/>
              <w:ind w:left="-91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30.11-4.12</w:t>
            </w:r>
          </w:p>
        </w:tc>
        <w:tc>
          <w:tcPr>
            <w:tcW w:w="1559" w:type="dxa"/>
            <w:vAlign w:val="center"/>
          </w:tcPr>
          <w:p w:rsidR="007631F2" w:rsidRPr="00B65BAF" w:rsidRDefault="007631F2" w:rsidP="0031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70C0"/>
                <w:lang w:eastAsia="zh-CN"/>
              </w:rPr>
            </w:pPr>
          </w:p>
        </w:tc>
        <w:tc>
          <w:tcPr>
            <w:tcW w:w="5522" w:type="dxa"/>
            <w:vAlign w:val="center"/>
          </w:tcPr>
          <w:p w:rsidR="007631F2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7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№3</w:t>
            </w:r>
          </w:p>
          <w:p w:rsidR="007631F2" w:rsidRPr="00B979C5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79C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 теме « Числа от 100 до 1000.».</w:t>
            </w:r>
          </w:p>
        </w:tc>
      </w:tr>
      <w:tr w:rsidR="007631F2" w:rsidRPr="00FB7B83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14-18.12</w:t>
            </w:r>
          </w:p>
        </w:tc>
        <w:tc>
          <w:tcPr>
            <w:tcW w:w="1559" w:type="dxa"/>
            <w:vAlign w:val="center"/>
          </w:tcPr>
          <w:p w:rsidR="007631F2" w:rsidRPr="00C8084A" w:rsidRDefault="007631F2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  <w:tc>
          <w:tcPr>
            <w:tcW w:w="5522" w:type="dxa"/>
            <w:vAlign w:val="center"/>
          </w:tcPr>
          <w:p w:rsidR="007631F2" w:rsidRPr="00685CF1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онтрольная работа №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 1 полугодие</w:t>
            </w:r>
          </w:p>
        </w:tc>
      </w:tr>
      <w:tr w:rsidR="007631F2" w:rsidRPr="00FB7B83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15-19.02</w:t>
            </w:r>
          </w:p>
        </w:tc>
        <w:tc>
          <w:tcPr>
            <w:tcW w:w="1559" w:type="dxa"/>
            <w:vAlign w:val="center"/>
          </w:tcPr>
          <w:p w:rsidR="007631F2" w:rsidRPr="00C8084A" w:rsidRDefault="007631F2" w:rsidP="0031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70C0"/>
                <w:lang w:eastAsia="zh-CN"/>
              </w:rPr>
            </w:pPr>
          </w:p>
        </w:tc>
        <w:tc>
          <w:tcPr>
            <w:tcW w:w="5522" w:type="dxa"/>
            <w:vAlign w:val="center"/>
          </w:tcPr>
          <w:p w:rsidR="007631F2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5</w:t>
            </w:r>
          </w:p>
          <w:p w:rsidR="007631F2" w:rsidRPr="00685CF1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 теме «Умн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жение на круглые десятки»</w:t>
            </w:r>
          </w:p>
        </w:tc>
      </w:tr>
      <w:tr w:rsidR="007631F2" w:rsidRPr="00EB587C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14-18.03</w:t>
            </w:r>
          </w:p>
        </w:tc>
        <w:tc>
          <w:tcPr>
            <w:tcW w:w="1559" w:type="dxa"/>
            <w:vAlign w:val="center"/>
          </w:tcPr>
          <w:p w:rsidR="007631F2" w:rsidRPr="00EB587C" w:rsidRDefault="007631F2" w:rsidP="0031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5522" w:type="dxa"/>
            <w:vAlign w:val="center"/>
          </w:tcPr>
          <w:p w:rsidR="007631F2" w:rsidRPr="00685CF1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№ 6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за 3 четверть</w:t>
            </w:r>
          </w:p>
        </w:tc>
      </w:tr>
      <w:tr w:rsidR="007631F2" w:rsidRPr="00EB587C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11-15.04</w:t>
            </w:r>
          </w:p>
        </w:tc>
        <w:tc>
          <w:tcPr>
            <w:tcW w:w="1559" w:type="dxa"/>
            <w:vAlign w:val="center"/>
          </w:tcPr>
          <w:p w:rsidR="007631F2" w:rsidRPr="00EB587C" w:rsidRDefault="007631F2" w:rsidP="0031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5522" w:type="dxa"/>
            <w:vAlign w:val="center"/>
          </w:tcPr>
          <w:p w:rsidR="007631F2" w:rsidRPr="00685CF1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 теме «Дел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ние чисел, которые оканчиваются нулями, на круглые д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сятки, сотни и тыс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чи».</w:t>
            </w:r>
          </w:p>
        </w:tc>
      </w:tr>
      <w:tr w:rsidR="007631F2" w:rsidRPr="00EB587C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18-22.04</w:t>
            </w:r>
          </w:p>
        </w:tc>
        <w:tc>
          <w:tcPr>
            <w:tcW w:w="1559" w:type="dxa"/>
            <w:vAlign w:val="center"/>
          </w:tcPr>
          <w:p w:rsidR="007631F2" w:rsidRPr="00EB587C" w:rsidRDefault="007631F2" w:rsidP="0031671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5522" w:type="dxa"/>
            <w:vAlign w:val="center"/>
          </w:tcPr>
          <w:p w:rsidR="007631F2" w:rsidRPr="00685CF1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8</w:t>
            </w:r>
          </w:p>
        </w:tc>
      </w:tr>
      <w:tr w:rsidR="007631F2" w:rsidRPr="00EB587C" w:rsidTr="007631F2">
        <w:trPr>
          <w:trHeight w:val="884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2-6.05</w:t>
            </w:r>
          </w:p>
        </w:tc>
        <w:tc>
          <w:tcPr>
            <w:tcW w:w="1559" w:type="dxa"/>
            <w:vAlign w:val="center"/>
          </w:tcPr>
          <w:p w:rsidR="007631F2" w:rsidRPr="00EB587C" w:rsidRDefault="007631F2" w:rsidP="00316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lang w:eastAsia="zh-CN"/>
              </w:rPr>
            </w:pPr>
          </w:p>
        </w:tc>
        <w:tc>
          <w:tcPr>
            <w:tcW w:w="5522" w:type="dxa"/>
            <w:vAlign w:val="center"/>
          </w:tcPr>
          <w:p w:rsidR="007631F2" w:rsidRPr="00685CF1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85C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Контрольная работа № 9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за четверть</w:t>
            </w:r>
          </w:p>
        </w:tc>
      </w:tr>
      <w:tr w:rsidR="007631F2" w:rsidRPr="00EB587C" w:rsidTr="007631F2">
        <w:trPr>
          <w:trHeight w:val="1196"/>
        </w:trPr>
        <w:tc>
          <w:tcPr>
            <w:tcW w:w="992" w:type="dxa"/>
            <w:vAlign w:val="center"/>
          </w:tcPr>
          <w:p w:rsidR="007631F2" w:rsidRPr="000D7A41" w:rsidRDefault="007631F2" w:rsidP="0031671B">
            <w:pPr>
              <w:pStyle w:val="ab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631F2" w:rsidRPr="003B5BF0" w:rsidRDefault="007631F2" w:rsidP="008F473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16-25.05</w:t>
            </w:r>
          </w:p>
        </w:tc>
        <w:tc>
          <w:tcPr>
            <w:tcW w:w="1559" w:type="dxa"/>
            <w:vAlign w:val="center"/>
          </w:tcPr>
          <w:p w:rsidR="007631F2" w:rsidRPr="00EB587C" w:rsidRDefault="007631F2" w:rsidP="003167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2" w:type="dxa"/>
            <w:vAlign w:val="center"/>
          </w:tcPr>
          <w:p w:rsidR="007631F2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Итоговая Контрол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ная работа № 10</w:t>
            </w:r>
          </w:p>
          <w:p w:rsidR="007631F2" w:rsidRPr="00B865CA" w:rsidRDefault="007631F2" w:rsidP="00763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«Умножение и дел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</w:t>
            </w:r>
            <w:r w:rsidRPr="00B865C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ние многозначных  чисел»</w:t>
            </w:r>
          </w:p>
        </w:tc>
      </w:tr>
    </w:tbl>
    <w:p w:rsidR="00335328" w:rsidRPr="001D0447" w:rsidRDefault="00335328" w:rsidP="0031671B">
      <w:pPr>
        <w:shd w:val="clear" w:color="auto" w:fill="FFFFFF"/>
        <w:spacing w:before="72"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</w:p>
    <w:p w:rsidR="00335328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35328" w:rsidRPr="000D7A41" w:rsidRDefault="00335328" w:rsidP="0031671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168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8.Критерии и нормы оценки результатов освоения программы </w:t>
      </w:r>
      <w:proofErr w:type="gramStart"/>
      <w:r w:rsidRPr="00DF168D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</w:p>
    <w:p w:rsidR="00335328" w:rsidRPr="000D7A41" w:rsidRDefault="00335328" w:rsidP="00316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Оценка достижений планиру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906FD">
        <w:rPr>
          <w:rFonts w:ascii="Times New Roman" w:hAnsi="Times New Roman" w:cs="Times New Roman"/>
          <w:sz w:val="24"/>
          <w:szCs w:val="24"/>
        </w:rPr>
        <w:t xml:space="preserve">мых результатов реализуется в соответствии с «Системой </w:t>
      </w:r>
      <w:proofErr w:type="gramStart"/>
      <w:r w:rsidRPr="004906FD">
        <w:rPr>
          <w:rFonts w:ascii="Times New Roman" w:hAnsi="Times New Roman" w:cs="Times New Roman"/>
          <w:sz w:val="24"/>
          <w:szCs w:val="24"/>
        </w:rPr>
        <w:t>оценки планируемых результатов освоения основной образовательной программы начального общего образования</w:t>
      </w:r>
      <w:proofErr w:type="gramEnd"/>
      <w:r w:rsidRPr="00490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28" w:rsidRPr="004906FD" w:rsidRDefault="00335328" w:rsidP="0031671B">
      <w:pPr>
        <w:spacing w:after="0" w:line="240" w:lineRule="auto"/>
        <w:ind w:left="8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</w:rPr>
        <w:t>Контрольная работа (примеры)</w:t>
      </w:r>
    </w:p>
    <w:p w:rsidR="00335328" w:rsidRPr="004906FD" w:rsidRDefault="00335328" w:rsidP="003167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«5» - работа выполнена аккуратно, без ошибок и исправлений.</w:t>
      </w:r>
    </w:p>
    <w:p w:rsidR="00335328" w:rsidRPr="004906FD" w:rsidRDefault="00335328" w:rsidP="003167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«4» - допущена  1  ошибка или 1 – 3 исправления вычислительного хара</w:t>
      </w:r>
      <w:r w:rsidRPr="004906FD">
        <w:rPr>
          <w:rFonts w:ascii="Times New Roman" w:hAnsi="Times New Roman" w:cs="Times New Roman"/>
          <w:sz w:val="24"/>
          <w:szCs w:val="24"/>
        </w:rPr>
        <w:t>к</w:t>
      </w:r>
      <w:r w:rsidRPr="004906FD">
        <w:rPr>
          <w:rFonts w:ascii="Times New Roman" w:hAnsi="Times New Roman" w:cs="Times New Roman"/>
          <w:sz w:val="24"/>
          <w:szCs w:val="24"/>
        </w:rPr>
        <w:t>тера.</w:t>
      </w:r>
    </w:p>
    <w:p w:rsidR="00335328" w:rsidRPr="004906FD" w:rsidRDefault="00335328" w:rsidP="003167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«3» - допущены 2 - 3 ошибки.</w:t>
      </w:r>
    </w:p>
    <w:p w:rsidR="00335328" w:rsidRPr="004906FD" w:rsidRDefault="00335328" w:rsidP="0031671B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«2» - допущены 4 и более ошибок.</w:t>
      </w:r>
    </w:p>
    <w:p w:rsidR="00335328" w:rsidRPr="004906FD" w:rsidRDefault="00335328" w:rsidP="0031671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 xml:space="preserve"> </w:t>
      </w:r>
      <w:r w:rsidRPr="004906FD">
        <w:rPr>
          <w:rFonts w:ascii="Times New Roman" w:hAnsi="Times New Roman" w:cs="Times New Roman"/>
          <w:b/>
          <w:sz w:val="24"/>
          <w:szCs w:val="24"/>
        </w:rPr>
        <w:t>Контрольная работа (задачи)</w:t>
      </w:r>
    </w:p>
    <w:p w:rsidR="00335328" w:rsidRPr="004906FD" w:rsidRDefault="00335328" w:rsidP="0031671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«5» - работа выполнена аккуратно, без ошибок и исправлений в соответс</w:t>
      </w:r>
      <w:r w:rsidRPr="004906FD">
        <w:rPr>
          <w:rFonts w:ascii="Times New Roman" w:hAnsi="Times New Roman" w:cs="Times New Roman"/>
          <w:sz w:val="24"/>
          <w:szCs w:val="24"/>
        </w:rPr>
        <w:t>т</w:t>
      </w:r>
      <w:r w:rsidRPr="004906FD">
        <w:rPr>
          <w:rFonts w:ascii="Times New Roman" w:hAnsi="Times New Roman" w:cs="Times New Roman"/>
          <w:sz w:val="24"/>
          <w:szCs w:val="24"/>
        </w:rPr>
        <w:t>вии с требованиями к оформлению задачи.</w:t>
      </w:r>
    </w:p>
    <w:p w:rsidR="00335328" w:rsidRPr="004906FD" w:rsidRDefault="00335328" w:rsidP="0031671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«4» - 1 ошибка в ходе решения или 1– 2 вычислительные ошибки.</w:t>
      </w:r>
    </w:p>
    <w:p w:rsidR="00335328" w:rsidRPr="004906FD" w:rsidRDefault="00335328" w:rsidP="0031671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«3» - верно выполнено  3/4  работы.</w:t>
      </w:r>
    </w:p>
    <w:p w:rsidR="00335328" w:rsidRPr="004906FD" w:rsidRDefault="00335328" w:rsidP="0031671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«2» - верно выполнено менее  3/4  работы.</w:t>
      </w:r>
    </w:p>
    <w:p w:rsidR="00335328" w:rsidRPr="004906FD" w:rsidRDefault="00335328" w:rsidP="0031671B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ab/>
      </w:r>
      <w:r w:rsidRPr="004906FD">
        <w:rPr>
          <w:rFonts w:ascii="Times New Roman" w:hAnsi="Times New Roman" w:cs="Times New Roman"/>
          <w:b/>
          <w:sz w:val="24"/>
          <w:szCs w:val="24"/>
        </w:rPr>
        <w:t>Комбинированная контрольная работа.</w:t>
      </w:r>
    </w:p>
    <w:p w:rsidR="00335328" w:rsidRPr="004906FD" w:rsidRDefault="00335328" w:rsidP="003167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«5» - работа выполнена аккуратно, без ошибок, с выполнением всех тр</w:t>
      </w:r>
      <w:r w:rsidRPr="004906FD">
        <w:rPr>
          <w:rFonts w:ascii="Times New Roman" w:hAnsi="Times New Roman" w:cs="Times New Roman"/>
          <w:sz w:val="24"/>
          <w:szCs w:val="24"/>
        </w:rPr>
        <w:t>е</w:t>
      </w:r>
      <w:r w:rsidRPr="004906FD">
        <w:rPr>
          <w:rFonts w:ascii="Times New Roman" w:hAnsi="Times New Roman" w:cs="Times New Roman"/>
          <w:sz w:val="24"/>
          <w:szCs w:val="24"/>
        </w:rPr>
        <w:t>бований к оформлению.</w:t>
      </w:r>
    </w:p>
    <w:p w:rsidR="00335328" w:rsidRPr="004906FD" w:rsidRDefault="00335328" w:rsidP="003167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 xml:space="preserve">Отметка «4» - допущены 1 – 2 вычислительные ошибки в примерах или в задаче, но работа выполнена аккуратно с выполнением требований к оформлению. </w:t>
      </w:r>
    </w:p>
    <w:p w:rsidR="00335328" w:rsidRPr="004906FD" w:rsidRDefault="00335328" w:rsidP="003167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«3» - допущены 3 вычислительные ошибки в примерах или в задаче, или допущена 1 ошибка в ходе решения задачи.</w:t>
      </w:r>
    </w:p>
    <w:p w:rsidR="00335328" w:rsidRPr="004906FD" w:rsidRDefault="00335328" w:rsidP="0031671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sz w:val="24"/>
          <w:szCs w:val="24"/>
        </w:rPr>
        <w:t>Отметка «2» - не решена задача и допущена 1 грубая вычислительная  ошибка или допущены 4 и более грубых вычислительных ошибок.</w:t>
      </w:r>
    </w:p>
    <w:p w:rsidR="00335328" w:rsidRPr="000D7A41" w:rsidRDefault="00335328" w:rsidP="0031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6FD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4906FD">
        <w:rPr>
          <w:rFonts w:ascii="Times New Roman" w:hAnsi="Times New Roman" w:cs="Times New Roman"/>
          <w:sz w:val="24"/>
          <w:szCs w:val="24"/>
        </w:rPr>
        <w:t xml:space="preserve"> Оценивание комбинированной (</w:t>
      </w:r>
      <w:proofErr w:type="spellStart"/>
      <w:r w:rsidRPr="004906FD">
        <w:rPr>
          <w:rFonts w:ascii="Times New Roman" w:hAnsi="Times New Roman" w:cs="Times New Roman"/>
          <w:sz w:val="24"/>
          <w:szCs w:val="24"/>
        </w:rPr>
        <w:t>компетентностной</w:t>
      </w:r>
      <w:proofErr w:type="spellEnd"/>
      <w:r w:rsidRPr="004906FD">
        <w:rPr>
          <w:rFonts w:ascii="Times New Roman" w:hAnsi="Times New Roman" w:cs="Times New Roman"/>
          <w:sz w:val="24"/>
          <w:szCs w:val="24"/>
        </w:rPr>
        <w:t>) контрольной работы, соста</w:t>
      </w:r>
      <w:r w:rsidRPr="004906FD">
        <w:rPr>
          <w:rFonts w:ascii="Times New Roman" w:hAnsi="Times New Roman" w:cs="Times New Roman"/>
          <w:sz w:val="24"/>
          <w:szCs w:val="24"/>
        </w:rPr>
        <w:t>в</w:t>
      </w:r>
      <w:r w:rsidRPr="004906FD">
        <w:rPr>
          <w:rFonts w:ascii="Times New Roman" w:hAnsi="Times New Roman" w:cs="Times New Roman"/>
          <w:sz w:val="24"/>
          <w:szCs w:val="24"/>
        </w:rPr>
        <w:t xml:space="preserve">ленной в целях контроля сформированности у обучающихся </w:t>
      </w:r>
      <w:proofErr w:type="spellStart"/>
      <w:r w:rsidRPr="004906F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906FD">
        <w:rPr>
          <w:rFonts w:ascii="Times New Roman" w:hAnsi="Times New Roman" w:cs="Times New Roman"/>
          <w:sz w:val="24"/>
          <w:szCs w:val="24"/>
        </w:rPr>
        <w:t xml:space="preserve"> универсальных уче</w:t>
      </w:r>
      <w:r w:rsidRPr="004906FD">
        <w:rPr>
          <w:rFonts w:ascii="Times New Roman" w:hAnsi="Times New Roman" w:cs="Times New Roman"/>
          <w:sz w:val="24"/>
          <w:szCs w:val="24"/>
        </w:rPr>
        <w:t>б</w:t>
      </w:r>
      <w:r w:rsidRPr="004906FD">
        <w:rPr>
          <w:rFonts w:ascii="Times New Roman" w:hAnsi="Times New Roman" w:cs="Times New Roman"/>
          <w:sz w:val="24"/>
          <w:szCs w:val="24"/>
        </w:rPr>
        <w:t>ных действий, а также работы  в форме тестирования и собеседования осуществляется в соотве</w:t>
      </w:r>
      <w:r w:rsidRPr="004906FD">
        <w:rPr>
          <w:rFonts w:ascii="Times New Roman" w:hAnsi="Times New Roman" w:cs="Times New Roman"/>
          <w:sz w:val="24"/>
          <w:szCs w:val="24"/>
        </w:rPr>
        <w:t>т</w:t>
      </w:r>
      <w:r w:rsidRPr="004906FD">
        <w:rPr>
          <w:rFonts w:ascii="Times New Roman" w:hAnsi="Times New Roman" w:cs="Times New Roman"/>
          <w:sz w:val="24"/>
          <w:szCs w:val="24"/>
        </w:rPr>
        <w:t>ствии с системой оценки, разработанной для данной конкретной работы. Достижение личнос</w:t>
      </w:r>
      <w:r w:rsidRPr="004906FD">
        <w:rPr>
          <w:rFonts w:ascii="Times New Roman" w:hAnsi="Times New Roman" w:cs="Times New Roman"/>
          <w:sz w:val="24"/>
          <w:szCs w:val="24"/>
        </w:rPr>
        <w:t>т</w:t>
      </w:r>
      <w:r w:rsidRPr="004906FD">
        <w:rPr>
          <w:rFonts w:ascii="Times New Roman" w:hAnsi="Times New Roman" w:cs="Times New Roman"/>
          <w:sz w:val="24"/>
          <w:szCs w:val="24"/>
        </w:rPr>
        <w:t>ных результатов оценивается в форме мониторинговых исследований.</w:t>
      </w:r>
    </w:p>
    <w:p w:rsidR="00335328" w:rsidRPr="004906FD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6FD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диктант.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При оценке математического диктанта, включающего 12 или более арифметических действий, ставятся следующие отметки: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Оценка «5»  ставится, если вся  работа выполнена безошибочно.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Оценка «4» ставится, если выполнена неверно 1/5 часть примеров от их общего числа.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Оценка «3»  ставится, если выполнено неверно 1/4 </w:t>
      </w:r>
      <w:proofErr w:type="gramStart"/>
      <w:r w:rsidRPr="00E33432">
        <w:rPr>
          <w:rFonts w:ascii="Times New Roman" w:eastAsia="Times New Roman" w:hAnsi="Times New Roman" w:cs="Times New Roman"/>
          <w:sz w:val="24"/>
          <w:szCs w:val="24"/>
        </w:rPr>
        <w:t>часть</w:t>
      </w:r>
      <w:proofErr w:type="gramEnd"/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 примерев от их общего числа.: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Оценка «2»  ставится, если выполнено   неверно 1/2 часть примеров от их общего числа.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 xml:space="preserve">III. Итоговая оценка знаний, умений и навыков. 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1. За учебную четверть и за год знания, умения и навыки учащихся по математике во II  - IV классах оцениваются одним баллом.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Основанием для выставления итоговой оценки служат результаты систематических наблюд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ний учителя за повседневной работой учащихся, результаты устного опроса, текущих и итоговых контрольных работ. Однако последним  придается наибольшее значение.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432">
        <w:rPr>
          <w:rFonts w:ascii="Times New Roman" w:eastAsia="Times New Roman" w:hAnsi="Times New Roman" w:cs="Times New Roman"/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практическими умениями и навыками. Однако ученику не может быть выставлена п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ложительная итоговая оценка по математике, если большинство его текущих контрольных работ, а также итоговая контрольная работа оценены как неудовлетворительные, хотя его устные отв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432">
        <w:rPr>
          <w:rFonts w:ascii="Times New Roman" w:eastAsia="Times New Roman" w:hAnsi="Times New Roman" w:cs="Times New Roman"/>
          <w:sz w:val="24"/>
          <w:szCs w:val="24"/>
        </w:rPr>
        <w:t>ты оценивались положительно.</w:t>
      </w:r>
    </w:p>
    <w:p w:rsidR="00335328" w:rsidRPr="00E33432" w:rsidRDefault="00335328" w:rsidP="00316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671B" w:rsidRDefault="0031671B">
      <w:pP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br w:type="page"/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</w:pPr>
      <w:r w:rsidRPr="00E33432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</w:rPr>
        <w:lastRenderedPageBreak/>
        <w:t>9.Список литературы</w:t>
      </w:r>
    </w:p>
    <w:p w:rsidR="00335328" w:rsidRPr="00E33432" w:rsidRDefault="00335328" w:rsidP="00316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32">
        <w:rPr>
          <w:rFonts w:ascii="Times New Roman" w:hAnsi="Times New Roman" w:cs="Times New Roman"/>
          <w:iCs/>
          <w:sz w:val="24"/>
          <w:szCs w:val="24"/>
        </w:rPr>
        <w:t xml:space="preserve">Концепция  федеральных государственных образовательных стандартов общего образования. Под редакцией А.М. </w:t>
      </w:r>
      <w:proofErr w:type="spellStart"/>
      <w:r w:rsidRPr="00E33432">
        <w:rPr>
          <w:rFonts w:ascii="Times New Roman" w:hAnsi="Times New Roman" w:cs="Times New Roman"/>
          <w:iCs/>
          <w:sz w:val="24"/>
          <w:szCs w:val="24"/>
        </w:rPr>
        <w:t>Кондакова</w:t>
      </w:r>
      <w:proofErr w:type="spellEnd"/>
      <w:r w:rsidRPr="00E33432">
        <w:rPr>
          <w:rFonts w:ascii="Times New Roman" w:hAnsi="Times New Roman" w:cs="Times New Roman"/>
          <w:iCs/>
          <w:sz w:val="24"/>
          <w:szCs w:val="24"/>
        </w:rPr>
        <w:t>, А.А. Кузнецова</w:t>
      </w:r>
      <w:proofErr w:type="gramStart"/>
      <w:r w:rsidRPr="00E33432">
        <w:rPr>
          <w:rFonts w:ascii="Times New Roman" w:hAnsi="Times New Roman" w:cs="Times New Roman"/>
          <w:iCs/>
          <w:sz w:val="24"/>
          <w:szCs w:val="24"/>
        </w:rPr>
        <w:t xml:space="preserve">.,  </w:t>
      </w:r>
      <w:proofErr w:type="gramEnd"/>
      <w:r w:rsidRPr="00E33432">
        <w:rPr>
          <w:rFonts w:ascii="Times New Roman" w:hAnsi="Times New Roman" w:cs="Times New Roman"/>
          <w:iCs/>
          <w:sz w:val="24"/>
          <w:szCs w:val="24"/>
        </w:rPr>
        <w:t>М:,   Просвещение, 2008 г.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32">
        <w:rPr>
          <w:rFonts w:ascii="Times New Roman" w:hAnsi="Times New Roman" w:cs="Times New Roman"/>
          <w:iCs/>
          <w:sz w:val="24"/>
          <w:szCs w:val="24"/>
        </w:rPr>
        <w:t>Примерные программы  начального общего образования,      в 2-х частях. Руководители пр</w:t>
      </w:r>
      <w:r w:rsidRPr="00E33432">
        <w:rPr>
          <w:rFonts w:ascii="Times New Roman" w:hAnsi="Times New Roman" w:cs="Times New Roman"/>
          <w:iCs/>
          <w:sz w:val="24"/>
          <w:szCs w:val="24"/>
        </w:rPr>
        <w:t>о</w:t>
      </w:r>
      <w:r w:rsidRPr="00E33432">
        <w:rPr>
          <w:rFonts w:ascii="Times New Roman" w:hAnsi="Times New Roman" w:cs="Times New Roman"/>
          <w:iCs/>
          <w:sz w:val="24"/>
          <w:szCs w:val="24"/>
        </w:rPr>
        <w:t>екта: Н.Д. Никандров,  М.В. Рыжаков, А.М. Кондаков; М: Просвещение, 2008 г.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32">
        <w:rPr>
          <w:rFonts w:ascii="Times New Roman" w:hAnsi="Times New Roman" w:cs="Times New Roman"/>
          <w:iCs/>
          <w:sz w:val="24"/>
          <w:szCs w:val="24"/>
        </w:rPr>
        <w:t>Примерная основная  образовательная программа образовательного учреждения. Сост. Е.С. Савинов, М: Просвещение, 2010 г.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3432">
        <w:rPr>
          <w:rFonts w:ascii="Times New Roman" w:hAnsi="Times New Roman" w:cs="Times New Roman"/>
          <w:iCs/>
          <w:sz w:val="24"/>
          <w:szCs w:val="24"/>
        </w:rPr>
        <w:t>Рабочие программы. Г.В. Дорофеева, Т.Н. Миракова. Математика. Предметная линия учебн</w:t>
      </w:r>
      <w:r w:rsidRPr="00E33432">
        <w:rPr>
          <w:rFonts w:ascii="Times New Roman" w:hAnsi="Times New Roman" w:cs="Times New Roman"/>
          <w:iCs/>
          <w:sz w:val="24"/>
          <w:szCs w:val="24"/>
        </w:rPr>
        <w:t>и</w:t>
      </w:r>
      <w:r w:rsidRPr="00E33432">
        <w:rPr>
          <w:rFonts w:ascii="Times New Roman" w:hAnsi="Times New Roman" w:cs="Times New Roman"/>
          <w:iCs/>
          <w:sz w:val="24"/>
          <w:szCs w:val="24"/>
        </w:rPr>
        <w:t>ков «Перспектива». 1-4 классы, Издательство Просвещение, 201</w:t>
      </w:r>
      <w:r>
        <w:rPr>
          <w:rFonts w:ascii="Times New Roman" w:hAnsi="Times New Roman" w:cs="Times New Roman"/>
          <w:iCs/>
          <w:sz w:val="24"/>
          <w:szCs w:val="24"/>
        </w:rPr>
        <w:t>3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Учебник по математике для </w:t>
      </w:r>
      <w:r w:rsidR="0048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класса, авторы Г. В. Дорофеев, Т. Н. Миракова, изд-во «Пр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свещение» Москва, 20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65C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год; 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Тетради на печатной основе для </w:t>
      </w:r>
      <w:r w:rsidR="0048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класса, ч.1,2, авторы Г. В. Дорофеев, Т. Н. Миракова,</w:t>
      </w:r>
      <w:proofErr w:type="gram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изд-во «Просвещение» Москва, 20</w:t>
      </w:r>
      <w:r w:rsidR="00B865C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год., 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Ракитина М. Г. Математика: </w:t>
      </w:r>
      <w:r w:rsidR="0048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класс: Тесты. Дидактические материалы. – М.: Айрис-пресс,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432">
        <w:rPr>
          <w:rFonts w:ascii="Times New Roman" w:hAnsi="Times New Roman" w:cs="Times New Roman"/>
          <w:color w:val="000000"/>
          <w:sz w:val="24"/>
          <w:szCs w:val="24"/>
        </w:rPr>
        <w:t>Считай без ошибок: справочник школьника по математике</w:t>
      </w:r>
      <w:proofErr w:type="gram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E33432">
        <w:rPr>
          <w:rFonts w:ascii="Times New Roman" w:hAnsi="Times New Roman" w:cs="Times New Roman"/>
          <w:color w:val="000000"/>
          <w:sz w:val="24"/>
          <w:szCs w:val="24"/>
        </w:rPr>
        <w:t>ост. Н. Е. Точная. – СПб</w:t>
      </w:r>
      <w:proofErr w:type="gram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E33432">
        <w:rPr>
          <w:rFonts w:ascii="Times New Roman" w:hAnsi="Times New Roman" w:cs="Times New Roman"/>
          <w:color w:val="000000"/>
          <w:sz w:val="24"/>
          <w:szCs w:val="24"/>
        </w:rPr>
        <w:t>Лит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>ра, 2004</w:t>
      </w:r>
    </w:p>
    <w:p w:rsidR="00335328" w:rsidRPr="00E33432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О. В., Нефедова Е. А. 3000 примеров по математике: Счет в пределах десятка: </w:t>
      </w:r>
      <w:r w:rsidR="0048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класс. – М.: </w:t>
      </w:r>
      <w:proofErr w:type="spell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E33432"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35328" w:rsidRDefault="00335328" w:rsidP="0031671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О. В., Нефедова Е. А. 500 примеров по математике: На порядок действий: </w:t>
      </w:r>
      <w:r w:rsidR="00482F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33432">
        <w:rPr>
          <w:rFonts w:ascii="Times New Roman" w:hAnsi="Times New Roman" w:cs="Times New Roman"/>
          <w:color w:val="000000"/>
          <w:sz w:val="24"/>
          <w:szCs w:val="24"/>
        </w:rPr>
        <w:t xml:space="preserve"> класс. – М.: </w:t>
      </w:r>
      <w:proofErr w:type="spellStart"/>
      <w:r w:rsidRPr="00E33432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E33432">
        <w:rPr>
          <w:rFonts w:ascii="Times New Roman" w:hAnsi="Times New Roman" w:cs="Times New Roman"/>
          <w:color w:val="000000"/>
          <w:sz w:val="24"/>
          <w:szCs w:val="24"/>
        </w:rPr>
        <w:t>, 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335328" w:rsidRPr="00E33432" w:rsidRDefault="00335328" w:rsidP="003167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328" w:rsidRPr="00E33432" w:rsidRDefault="00335328" w:rsidP="0033532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5328" w:rsidRPr="00E33432" w:rsidSect="00335328">
      <w:pgSz w:w="11906" w:h="16838"/>
      <w:pgMar w:top="567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D2326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574E5"/>
    <w:multiLevelType w:val="hybridMultilevel"/>
    <w:tmpl w:val="A9F47F30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95C79"/>
    <w:multiLevelType w:val="hybridMultilevel"/>
    <w:tmpl w:val="D26271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C4A3626"/>
    <w:multiLevelType w:val="hybridMultilevel"/>
    <w:tmpl w:val="0F4A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095E"/>
    <w:multiLevelType w:val="hybridMultilevel"/>
    <w:tmpl w:val="A7B09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87854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5C27C6"/>
    <w:multiLevelType w:val="hybridMultilevel"/>
    <w:tmpl w:val="22104C0C"/>
    <w:lvl w:ilvl="0" w:tplc="18C458C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C40E8"/>
    <w:multiLevelType w:val="hybridMultilevel"/>
    <w:tmpl w:val="AE6026E6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B1F41"/>
    <w:multiLevelType w:val="hybridMultilevel"/>
    <w:tmpl w:val="08586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76A90"/>
    <w:multiLevelType w:val="hybridMultilevel"/>
    <w:tmpl w:val="E3446BBA"/>
    <w:lvl w:ilvl="0" w:tplc="26B68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1B5DFF"/>
    <w:multiLevelType w:val="hybridMultilevel"/>
    <w:tmpl w:val="52B8E010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58470C"/>
    <w:multiLevelType w:val="hybridMultilevel"/>
    <w:tmpl w:val="CFE65C4E"/>
    <w:lvl w:ilvl="0" w:tplc="0E02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A2584"/>
    <w:multiLevelType w:val="hybridMultilevel"/>
    <w:tmpl w:val="DB54C8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23E5509"/>
    <w:multiLevelType w:val="hybridMultilevel"/>
    <w:tmpl w:val="0E26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26AD"/>
    <w:multiLevelType w:val="singleLevel"/>
    <w:tmpl w:val="E8BE5646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01F481D"/>
    <w:multiLevelType w:val="hybridMultilevel"/>
    <w:tmpl w:val="937A4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11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13"/>
  <w:characterSpacingControl w:val="doNotCompress"/>
  <w:compat>
    <w:useFELayout/>
  </w:compat>
  <w:rsids>
    <w:rsidRoot w:val="00A71DFB"/>
    <w:rsid w:val="000C617E"/>
    <w:rsid w:val="00120179"/>
    <w:rsid w:val="00182BC2"/>
    <w:rsid w:val="002D7D48"/>
    <w:rsid w:val="00313ED9"/>
    <w:rsid w:val="0031671B"/>
    <w:rsid w:val="00335328"/>
    <w:rsid w:val="00390EB5"/>
    <w:rsid w:val="0043025D"/>
    <w:rsid w:val="0047721E"/>
    <w:rsid w:val="00480155"/>
    <w:rsid w:val="00482F4B"/>
    <w:rsid w:val="004E4706"/>
    <w:rsid w:val="005435A8"/>
    <w:rsid w:val="006318AF"/>
    <w:rsid w:val="00646CD1"/>
    <w:rsid w:val="00685CF1"/>
    <w:rsid w:val="006D7B56"/>
    <w:rsid w:val="006F70C6"/>
    <w:rsid w:val="00754C04"/>
    <w:rsid w:val="007631F2"/>
    <w:rsid w:val="007A081A"/>
    <w:rsid w:val="007A4EBB"/>
    <w:rsid w:val="008914DF"/>
    <w:rsid w:val="008A5B67"/>
    <w:rsid w:val="0091664A"/>
    <w:rsid w:val="00A71DFB"/>
    <w:rsid w:val="00B602BA"/>
    <w:rsid w:val="00B80035"/>
    <w:rsid w:val="00B865CA"/>
    <w:rsid w:val="00BD6A13"/>
    <w:rsid w:val="00BE2BD5"/>
    <w:rsid w:val="00CC0ED4"/>
    <w:rsid w:val="00CD3FF6"/>
    <w:rsid w:val="00D220B6"/>
    <w:rsid w:val="00D741D0"/>
    <w:rsid w:val="00F20325"/>
    <w:rsid w:val="00FC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DF"/>
  </w:style>
  <w:style w:type="paragraph" w:styleId="3">
    <w:name w:val="heading 3"/>
    <w:basedOn w:val="a"/>
    <w:next w:val="a"/>
    <w:link w:val="30"/>
    <w:qFormat/>
    <w:rsid w:val="00313E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1DFB"/>
    <w:pPr>
      <w:spacing w:before="100" w:beforeAutospacing="1" w:after="100" w:afterAutospacing="1" w:line="240" w:lineRule="auto"/>
      <w:ind w:left="357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1DFB"/>
    <w:pPr>
      <w:spacing w:after="0" w:line="240" w:lineRule="auto"/>
      <w:ind w:left="357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71DFB"/>
    <w:rPr>
      <w:b/>
      <w:bCs/>
    </w:rPr>
  </w:style>
  <w:style w:type="character" w:customStyle="1" w:styleId="30">
    <w:name w:val="Заголовок 3 Знак"/>
    <w:basedOn w:val="a0"/>
    <w:link w:val="3"/>
    <w:rsid w:val="00313ED9"/>
    <w:rPr>
      <w:rFonts w:ascii="Arial" w:eastAsia="Calibri" w:hAnsi="Arial" w:cs="Arial"/>
      <w:b/>
      <w:bCs/>
      <w:sz w:val="26"/>
      <w:szCs w:val="26"/>
      <w:lang w:eastAsia="en-US"/>
    </w:rPr>
  </w:style>
  <w:style w:type="numbering" w:customStyle="1" w:styleId="1">
    <w:name w:val="Нет списка1"/>
    <w:next w:val="a2"/>
    <w:semiHidden/>
    <w:rsid w:val="00313ED9"/>
  </w:style>
  <w:style w:type="table" w:customStyle="1" w:styleId="10">
    <w:name w:val="Сетка таблицы1"/>
    <w:basedOn w:val="a1"/>
    <w:next w:val="a4"/>
    <w:rsid w:val="00313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313ED9"/>
    <w:rPr>
      <w:sz w:val="24"/>
      <w:szCs w:val="24"/>
    </w:rPr>
  </w:style>
  <w:style w:type="paragraph" w:styleId="a7">
    <w:name w:val="Body Text"/>
    <w:basedOn w:val="a"/>
    <w:link w:val="a6"/>
    <w:rsid w:val="00313ED9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313ED9"/>
  </w:style>
  <w:style w:type="paragraph" w:styleId="a8">
    <w:name w:val="Body Text Indent"/>
    <w:basedOn w:val="a"/>
    <w:link w:val="a9"/>
    <w:rsid w:val="00313ED9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13ED9"/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cxspmiddle">
    <w:name w:val="msonormalcxspmiddle"/>
    <w:basedOn w:val="a"/>
    <w:rsid w:val="0031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31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31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313ED9"/>
    <w:rPr>
      <w:strike w:val="0"/>
      <w:dstrike w:val="0"/>
      <w:color w:val="333333"/>
      <w:u w:val="none"/>
      <w:effect w:val="none"/>
    </w:rPr>
  </w:style>
  <w:style w:type="paragraph" w:styleId="ab">
    <w:name w:val="List Paragraph"/>
    <w:basedOn w:val="a"/>
    <w:uiPriority w:val="34"/>
    <w:qFormat/>
    <w:rsid w:val="00FC6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v.ru/umk/perspekti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/catalog.aspx?CatalogId=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FBE8-5B85-4DE9-9430-58A17A99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33</Pages>
  <Words>9908</Words>
  <Characters>56480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2015-06-03T10:23:00Z</cp:lastPrinted>
  <dcterms:created xsi:type="dcterms:W3CDTF">2015-06-02T09:34:00Z</dcterms:created>
  <dcterms:modified xsi:type="dcterms:W3CDTF">2015-06-23T10:01:00Z</dcterms:modified>
</cp:coreProperties>
</file>