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FC" w:rsidRDefault="00DD0EFC" w:rsidP="00795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6209">
        <w:rPr>
          <w:sz w:val="28"/>
          <w:szCs w:val="28"/>
        </w:rPr>
        <w:t>Государственное бюджетное общеобразовательное учреждение средняя общеобразовательная школа №229 Адмиралтейского района</w:t>
      </w:r>
    </w:p>
    <w:p w:rsidR="00DD0EFC" w:rsidRPr="006B6209" w:rsidRDefault="00DD0EFC" w:rsidP="00795723">
      <w:pPr>
        <w:jc w:val="center"/>
        <w:rPr>
          <w:sz w:val="28"/>
          <w:szCs w:val="28"/>
        </w:rPr>
      </w:pPr>
      <w:r w:rsidRPr="006B6209">
        <w:rPr>
          <w:sz w:val="28"/>
          <w:szCs w:val="28"/>
        </w:rPr>
        <w:t xml:space="preserve"> Санкт-Петербурга</w:t>
      </w:r>
    </w:p>
    <w:p w:rsidR="00DD0EFC" w:rsidRPr="006B6209" w:rsidRDefault="00DD0EFC" w:rsidP="00795723">
      <w:pPr>
        <w:jc w:val="center"/>
        <w:rPr>
          <w:sz w:val="28"/>
          <w:szCs w:val="28"/>
        </w:rPr>
      </w:pPr>
    </w:p>
    <w:p w:rsidR="00DD0EFC" w:rsidRPr="006B6209" w:rsidRDefault="00DD0EFC" w:rsidP="00795723">
      <w:pPr>
        <w:jc w:val="center"/>
        <w:rPr>
          <w:sz w:val="28"/>
          <w:szCs w:val="28"/>
        </w:rPr>
      </w:pPr>
    </w:p>
    <w:p w:rsidR="00DD0EFC" w:rsidRPr="006B6209" w:rsidRDefault="00DD0EFC" w:rsidP="00795723">
      <w:pPr>
        <w:jc w:val="center"/>
        <w:rPr>
          <w:sz w:val="28"/>
          <w:szCs w:val="28"/>
        </w:rPr>
      </w:pPr>
    </w:p>
    <w:p w:rsidR="00DD0EFC" w:rsidRPr="006B6209" w:rsidRDefault="00DD0EFC" w:rsidP="00795723">
      <w:r w:rsidRPr="006B6209">
        <w:t>Согласовано                                                                          Утверждено</w:t>
      </w:r>
    </w:p>
    <w:p w:rsidR="00DD0EFC" w:rsidRPr="006B6209" w:rsidRDefault="00DD0EFC" w:rsidP="00795723">
      <w:r w:rsidRPr="006B6209">
        <w:t xml:space="preserve">Протокол   </w:t>
      </w:r>
      <w:proofErr w:type="gramStart"/>
      <w:r w:rsidRPr="006B6209">
        <w:t>методического</w:t>
      </w:r>
      <w:proofErr w:type="gramEnd"/>
      <w:r w:rsidRPr="006B6209">
        <w:t xml:space="preserve">                                      Директор ГБОУ средней</w:t>
      </w:r>
    </w:p>
    <w:p w:rsidR="00DD0EFC" w:rsidRPr="006B6209" w:rsidRDefault="00DD0EFC" w:rsidP="00795723">
      <w:r w:rsidRPr="006B6209">
        <w:t xml:space="preserve">                                                                                  школы №229                                                                                                                                                                                                  </w:t>
      </w:r>
    </w:p>
    <w:p w:rsidR="00DD0EFC" w:rsidRPr="006B6209" w:rsidRDefault="00DD0EFC" w:rsidP="00795723">
      <w:r w:rsidRPr="006B6209">
        <w:t>объединения от _____ №_____                               ___________________Петрова Н.А.</w:t>
      </w:r>
    </w:p>
    <w:p w:rsidR="00DD0EFC" w:rsidRPr="006B6209" w:rsidRDefault="00DD0EFC" w:rsidP="00795723">
      <w:r w:rsidRPr="006B6209">
        <w:t xml:space="preserve">                                                                                    Приказ </w:t>
      </w:r>
      <w:proofErr w:type="gramStart"/>
      <w:r w:rsidRPr="006B6209">
        <w:t>от</w:t>
      </w:r>
      <w:proofErr w:type="gramEnd"/>
      <w:r w:rsidRPr="006B6209">
        <w:t xml:space="preserve">  </w:t>
      </w:r>
    </w:p>
    <w:p w:rsidR="00DD0EFC" w:rsidRPr="006B6209" w:rsidRDefault="00DD0EFC" w:rsidP="00795723">
      <w:r w:rsidRPr="006B6209">
        <w:t xml:space="preserve">                                                                                       __________№______              </w:t>
      </w:r>
    </w:p>
    <w:p w:rsidR="00DD0EFC" w:rsidRPr="00A36B8D" w:rsidRDefault="00DD0EFC" w:rsidP="00795723">
      <w:pPr>
        <w:jc w:val="center"/>
        <w:rPr>
          <w:b/>
        </w:rPr>
      </w:pPr>
    </w:p>
    <w:p w:rsidR="00DD0EFC" w:rsidRPr="00967E21" w:rsidRDefault="00DD0EFC" w:rsidP="00795723">
      <w:pPr>
        <w:rPr>
          <w:b/>
          <w:sz w:val="28"/>
          <w:szCs w:val="28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Default="00DD0EFC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РАБОЧАЯ ПРОГРАММА</w:t>
      </w:r>
    </w:p>
    <w:p w:rsidR="00DD0EFC" w:rsidRPr="0042065F" w:rsidRDefault="00DD0EFC" w:rsidP="00795723">
      <w:pPr>
        <w:jc w:val="center"/>
        <w:rPr>
          <w:b/>
          <w:sz w:val="40"/>
          <w:szCs w:val="40"/>
        </w:rPr>
      </w:pPr>
    </w:p>
    <w:p w:rsidR="00DD0EFC" w:rsidRPr="0042065F" w:rsidRDefault="00DD0EFC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</w:p>
    <w:p w:rsidR="00DD0EFC" w:rsidRPr="0042065F" w:rsidRDefault="00DD0EFC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</w:t>
      </w:r>
      <w:r w:rsidRPr="0042065F">
        <w:rPr>
          <w:b/>
          <w:sz w:val="40"/>
          <w:szCs w:val="40"/>
        </w:rPr>
        <w:t>класс</w:t>
      </w:r>
    </w:p>
    <w:p w:rsidR="00DD0EFC" w:rsidRDefault="00DD0EFC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на 2012-2013 учебный год</w:t>
      </w:r>
    </w:p>
    <w:p w:rsidR="00DD0EFC" w:rsidRDefault="00DD0EFC" w:rsidP="00795723">
      <w:pPr>
        <w:jc w:val="center"/>
        <w:rPr>
          <w:b/>
          <w:sz w:val="40"/>
          <w:szCs w:val="40"/>
        </w:rPr>
      </w:pPr>
    </w:p>
    <w:p w:rsidR="00DD0EFC" w:rsidRDefault="00DD0EFC" w:rsidP="00795723">
      <w:pPr>
        <w:jc w:val="center"/>
        <w:rPr>
          <w:b/>
          <w:sz w:val="40"/>
          <w:szCs w:val="40"/>
        </w:rPr>
      </w:pPr>
    </w:p>
    <w:p w:rsidR="00DD0EFC" w:rsidRPr="0042065F" w:rsidRDefault="00DD0EFC" w:rsidP="00795723">
      <w:pPr>
        <w:jc w:val="center"/>
        <w:rPr>
          <w:b/>
          <w:sz w:val="40"/>
          <w:szCs w:val="40"/>
        </w:rPr>
      </w:pPr>
    </w:p>
    <w:p w:rsidR="00DD0EFC" w:rsidRPr="00967E21" w:rsidRDefault="00DD0EFC" w:rsidP="00795723">
      <w:pPr>
        <w:jc w:val="center"/>
        <w:rPr>
          <w:b/>
          <w:sz w:val="28"/>
          <w:szCs w:val="28"/>
        </w:rPr>
      </w:pPr>
    </w:p>
    <w:p w:rsidR="00DD0EFC" w:rsidRPr="007A4450" w:rsidRDefault="00DD0EFC" w:rsidP="00795723">
      <w:pPr>
        <w:jc w:val="right"/>
        <w:rPr>
          <w:sz w:val="32"/>
          <w:szCs w:val="32"/>
        </w:rPr>
      </w:pPr>
      <w:r w:rsidRPr="007A4450">
        <w:rPr>
          <w:sz w:val="32"/>
          <w:szCs w:val="32"/>
        </w:rPr>
        <w:t xml:space="preserve">Составила учитель </w:t>
      </w:r>
      <w:proofErr w:type="gramStart"/>
      <w:r w:rsidRPr="007A4450">
        <w:rPr>
          <w:sz w:val="32"/>
          <w:szCs w:val="32"/>
        </w:rPr>
        <w:t>высшей</w:t>
      </w:r>
      <w:proofErr w:type="gramEnd"/>
    </w:p>
    <w:p w:rsidR="00DD0EFC" w:rsidRPr="007A4450" w:rsidRDefault="00DD0EFC" w:rsidP="00795723">
      <w:pPr>
        <w:jc w:val="center"/>
        <w:rPr>
          <w:sz w:val="32"/>
          <w:szCs w:val="32"/>
        </w:rPr>
      </w:pPr>
      <w:r w:rsidRPr="007A4450">
        <w:rPr>
          <w:sz w:val="32"/>
          <w:szCs w:val="32"/>
        </w:rPr>
        <w:t xml:space="preserve">                                                          квалификационной категории</w:t>
      </w:r>
    </w:p>
    <w:p w:rsidR="00DD0EFC" w:rsidRPr="007A4450" w:rsidRDefault="00DD0EFC" w:rsidP="00795723">
      <w:pPr>
        <w:jc w:val="center"/>
        <w:rPr>
          <w:sz w:val="32"/>
          <w:szCs w:val="32"/>
        </w:rPr>
      </w:pPr>
      <w:r w:rsidRPr="007A4450">
        <w:rPr>
          <w:sz w:val="32"/>
          <w:szCs w:val="32"/>
        </w:rPr>
        <w:t xml:space="preserve">                                                                 Петрова </w:t>
      </w:r>
    </w:p>
    <w:p w:rsidR="00DD0EFC" w:rsidRPr="007A4450" w:rsidRDefault="00DD0EFC" w:rsidP="00795723">
      <w:pPr>
        <w:jc w:val="right"/>
        <w:rPr>
          <w:sz w:val="32"/>
          <w:szCs w:val="32"/>
        </w:rPr>
      </w:pPr>
      <w:r w:rsidRPr="007A4450">
        <w:rPr>
          <w:sz w:val="32"/>
          <w:szCs w:val="32"/>
        </w:rPr>
        <w:t>Марианна Александровна</w:t>
      </w: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Default="00DD0EFC" w:rsidP="00795723">
      <w:pPr>
        <w:jc w:val="right"/>
        <w:rPr>
          <w:b/>
          <w:sz w:val="28"/>
          <w:szCs w:val="28"/>
        </w:rPr>
      </w:pPr>
    </w:p>
    <w:p w:rsidR="00DD0EFC" w:rsidRPr="00967E21" w:rsidRDefault="00DD0EFC" w:rsidP="00795723">
      <w:pPr>
        <w:rPr>
          <w:b/>
          <w:sz w:val="28"/>
          <w:szCs w:val="28"/>
        </w:rPr>
      </w:pPr>
    </w:p>
    <w:p w:rsidR="00DD0EFC" w:rsidRPr="00967E21" w:rsidRDefault="00DD0EFC" w:rsidP="00795723">
      <w:pPr>
        <w:jc w:val="right"/>
        <w:rPr>
          <w:b/>
          <w:sz w:val="28"/>
          <w:szCs w:val="28"/>
        </w:rPr>
      </w:pPr>
    </w:p>
    <w:p w:rsidR="00DD0EFC" w:rsidRDefault="00DD0EFC" w:rsidP="007C412E">
      <w:pPr>
        <w:jc w:val="center"/>
        <w:rPr>
          <w:sz w:val="28"/>
          <w:szCs w:val="28"/>
        </w:rPr>
      </w:pPr>
      <w:r w:rsidRPr="006B6209">
        <w:rPr>
          <w:sz w:val="28"/>
          <w:szCs w:val="28"/>
        </w:rPr>
        <w:t xml:space="preserve">Санкт-Петербург </w:t>
      </w:r>
    </w:p>
    <w:p w:rsidR="00DD0EFC" w:rsidRPr="007C412E" w:rsidRDefault="00DD0EFC" w:rsidP="007C412E">
      <w:pPr>
        <w:jc w:val="center"/>
        <w:rPr>
          <w:sz w:val="28"/>
          <w:szCs w:val="28"/>
        </w:rPr>
      </w:pPr>
      <w:r w:rsidRPr="006B6209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DD0EFC" w:rsidRDefault="00DD0EFC" w:rsidP="00956A1A">
      <w:pPr>
        <w:jc w:val="right"/>
        <w:rPr>
          <w:b/>
          <w:sz w:val="32"/>
          <w:szCs w:val="32"/>
        </w:rPr>
      </w:pPr>
    </w:p>
    <w:p w:rsidR="00DD0EFC" w:rsidRPr="00795723" w:rsidRDefault="00DD0EFC" w:rsidP="007C412E">
      <w:pPr>
        <w:jc w:val="center"/>
        <w:rPr>
          <w:sz w:val="32"/>
          <w:szCs w:val="32"/>
        </w:rPr>
      </w:pPr>
      <w:r w:rsidRPr="00795723">
        <w:rPr>
          <w:sz w:val="32"/>
          <w:szCs w:val="32"/>
        </w:rPr>
        <w:t>Содержание</w:t>
      </w:r>
    </w:p>
    <w:p w:rsidR="00DD0EFC" w:rsidRPr="00795723" w:rsidRDefault="00DD0EFC" w:rsidP="00956A1A">
      <w:pPr>
        <w:rPr>
          <w:sz w:val="32"/>
          <w:szCs w:val="32"/>
        </w:rPr>
      </w:pP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Паспорт рабочей программы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Пояснительная записка 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Содержание   учебного курса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Учебно-тематический план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sz w:val="32"/>
          <w:szCs w:val="32"/>
        </w:rPr>
        <w:t>Перечень</w:t>
      </w:r>
      <w:r w:rsidRPr="00795723">
        <w:rPr>
          <w:iCs/>
          <w:sz w:val="32"/>
          <w:szCs w:val="32"/>
        </w:rPr>
        <w:t xml:space="preserve">   учебно-методических средств обучения</w:t>
      </w:r>
      <w:r w:rsidRPr="00795723">
        <w:rPr>
          <w:sz w:val="32"/>
          <w:szCs w:val="32"/>
        </w:rPr>
        <w:t>, ЭОР (электронных образовательных ресурсов)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Требования к уровню подготовки </w:t>
      </w:r>
      <w:proofErr w:type="gramStart"/>
      <w:r w:rsidRPr="00795723">
        <w:rPr>
          <w:rStyle w:val="a5"/>
          <w:b w:val="0"/>
          <w:sz w:val="32"/>
          <w:szCs w:val="32"/>
        </w:rPr>
        <w:t>обучающихся</w:t>
      </w:r>
      <w:proofErr w:type="gramEnd"/>
      <w:r w:rsidRPr="00795723">
        <w:rPr>
          <w:rStyle w:val="a5"/>
          <w:b w:val="0"/>
          <w:sz w:val="32"/>
          <w:szCs w:val="32"/>
        </w:rPr>
        <w:t xml:space="preserve"> (по годам обучения)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Критерии и нормы оценки результатов освоения программы </w:t>
      </w:r>
      <w:proofErr w:type="gramStart"/>
      <w:r w:rsidRPr="00795723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DD0EFC" w:rsidRPr="00795723" w:rsidRDefault="00DD0EFC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Список литературы</w:t>
      </w: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</w:rPr>
      </w:pPr>
    </w:p>
    <w:p w:rsidR="00DD0EFC" w:rsidRDefault="00DD0EFC" w:rsidP="00956A1A"/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Default="00DD0EFC" w:rsidP="00956A1A">
      <w:pPr>
        <w:rPr>
          <w:b/>
          <w:sz w:val="32"/>
          <w:szCs w:val="32"/>
        </w:rPr>
      </w:pPr>
    </w:p>
    <w:p w:rsidR="00DD0EFC" w:rsidRPr="006B6209" w:rsidRDefault="00DD0EFC" w:rsidP="00795723">
      <w:pPr>
        <w:pStyle w:val="a3"/>
        <w:numPr>
          <w:ilvl w:val="0"/>
          <w:numId w:val="2"/>
        </w:numPr>
        <w:jc w:val="center"/>
        <w:rPr>
          <w:rStyle w:val="a5"/>
          <w:b w:val="0"/>
        </w:rPr>
      </w:pPr>
      <w:r w:rsidRPr="00795723">
        <w:rPr>
          <w:rStyle w:val="a5"/>
          <w:b w:val="0"/>
          <w:sz w:val="32"/>
          <w:szCs w:val="32"/>
        </w:rPr>
        <w:lastRenderedPageBreak/>
        <w:t>Паспорт рабочей программы</w:t>
      </w:r>
    </w:p>
    <w:p w:rsidR="00DD0EFC" w:rsidRPr="00795723" w:rsidRDefault="00DD0EFC" w:rsidP="006B6209">
      <w:pPr>
        <w:pStyle w:val="a3"/>
        <w:ind w:left="360"/>
        <w:rPr>
          <w:rStyle w:val="a5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Тип программы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Статус программы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Рабочая программа учебного курса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 w:rsidP="00180071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Рабочая программа курса «Математика» разработана на основе авторской программы В. Н. </w:t>
            </w:r>
            <w:proofErr w:type="spellStart"/>
            <w:r w:rsidRPr="006B6209">
              <w:rPr>
                <w:sz w:val="28"/>
                <w:szCs w:val="28"/>
              </w:rPr>
              <w:t>Рудницкой</w:t>
            </w:r>
            <w:proofErr w:type="spellEnd"/>
            <w:r w:rsidRPr="006B6209">
              <w:rPr>
                <w:sz w:val="28"/>
                <w:szCs w:val="28"/>
              </w:rPr>
              <w:t xml:space="preserve"> (М.: Вентана-Граф, 200</w:t>
            </w:r>
            <w:r w:rsidR="00E13056">
              <w:rPr>
                <w:sz w:val="28"/>
                <w:szCs w:val="28"/>
              </w:rPr>
              <w:t>9</w:t>
            </w:r>
            <w:r w:rsidRPr="006B6209">
              <w:rPr>
                <w:sz w:val="28"/>
                <w:szCs w:val="28"/>
              </w:rPr>
              <w:t>).</w:t>
            </w:r>
          </w:p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6B6209">
              <w:rPr>
                <w:sz w:val="28"/>
                <w:szCs w:val="28"/>
              </w:rPr>
              <w:t>обучающихся</w:t>
            </w:r>
            <w:proofErr w:type="gramEnd"/>
          </w:p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 w:rsidP="00E13056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Учащиеся</w:t>
            </w:r>
            <w:r w:rsidR="00E13056">
              <w:rPr>
                <w:rStyle w:val="a5"/>
                <w:b w:val="0"/>
                <w:sz w:val="28"/>
                <w:szCs w:val="28"/>
              </w:rPr>
              <w:t xml:space="preserve"> 4</w:t>
            </w:r>
            <w:r w:rsidRPr="006B6209">
              <w:rPr>
                <w:rStyle w:val="a5"/>
                <w:b w:val="0"/>
                <w:sz w:val="28"/>
                <w:szCs w:val="28"/>
              </w:rPr>
              <w:t xml:space="preserve"> класса ГБОУ средней школы №229 Адмиралтейского района Санкт-Петербурга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Сроки освоения программы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1 год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Объём учебного времени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136 часов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Форма обучения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очная</w:t>
            </w:r>
          </w:p>
        </w:tc>
      </w:tr>
      <w:tr w:rsidR="00DD0EFC" w:rsidTr="00180071">
        <w:tc>
          <w:tcPr>
            <w:tcW w:w="4785" w:type="dxa"/>
          </w:tcPr>
          <w:p w:rsidR="00DD0EFC" w:rsidRPr="006B6209" w:rsidRDefault="00DD0EFC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Cs w:val="0"/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Режим занятий </w:t>
            </w:r>
          </w:p>
          <w:p w:rsidR="00DD0EFC" w:rsidRPr="006B6209" w:rsidRDefault="00DD0EFC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EFC" w:rsidRPr="006B6209" w:rsidRDefault="00DD0EFC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4 часа в неделю</w:t>
            </w:r>
          </w:p>
        </w:tc>
      </w:tr>
    </w:tbl>
    <w:p w:rsidR="00DD0EFC" w:rsidRDefault="00DD0EFC" w:rsidP="00956A1A">
      <w:pPr>
        <w:pStyle w:val="a3"/>
        <w:rPr>
          <w:rStyle w:val="a5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</w:p>
    <w:p w:rsidR="00DD0EFC" w:rsidRDefault="00DD0EFC" w:rsidP="00956A1A">
      <w:pPr>
        <w:pStyle w:val="a3"/>
        <w:rPr>
          <w:rStyle w:val="a5"/>
          <w:sz w:val="32"/>
          <w:szCs w:val="32"/>
          <w:u w:val="single"/>
        </w:rPr>
      </w:pPr>
      <w:r>
        <w:rPr>
          <w:rStyle w:val="a5"/>
          <w:sz w:val="32"/>
          <w:szCs w:val="32"/>
          <w:u w:val="single"/>
        </w:rPr>
        <w:t xml:space="preserve"> </w:t>
      </w:r>
    </w:p>
    <w:p w:rsidR="00E13056" w:rsidRPr="00F67B67" w:rsidRDefault="00DD0EFC" w:rsidP="00F67B67">
      <w:pPr>
        <w:pStyle w:val="a3"/>
        <w:numPr>
          <w:ilvl w:val="0"/>
          <w:numId w:val="2"/>
        </w:numPr>
        <w:ind w:left="284" w:firstLine="147"/>
        <w:jc w:val="center"/>
        <w:rPr>
          <w:rStyle w:val="a5"/>
          <w:b w:val="0"/>
          <w:bCs w:val="0"/>
          <w:sz w:val="28"/>
          <w:szCs w:val="28"/>
        </w:rPr>
      </w:pPr>
      <w:r w:rsidRPr="00E13056">
        <w:rPr>
          <w:rStyle w:val="a5"/>
          <w:b w:val="0"/>
          <w:sz w:val="32"/>
          <w:szCs w:val="32"/>
        </w:rPr>
        <w:lastRenderedPageBreak/>
        <w:t>Пояснительная записка</w:t>
      </w:r>
    </w:p>
    <w:p w:rsidR="00F67B67" w:rsidRPr="00E13056" w:rsidRDefault="00F67B67" w:rsidP="00F67B67">
      <w:pPr>
        <w:pStyle w:val="a3"/>
        <w:ind w:left="431"/>
        <w:jc w:val="both"/>
        <w:rPr>
          <w:rStyle w:val="a5"/>
          <w:b w:val="0"/>
          <w:bCs w:val="0"/>
          <w:sz w:val="28"/>
          <w:szCs w:val="28"/>
        </w:rPr>
      </w:pPr>
    </w:p>
    <w:p w:rsid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 xml:space="preserve">Рабочая программа по «Математике» для 4 класс составлена  в соответствии с основными требованиями Федерального государственного образовательного стандарта начального общего 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XXI века» под редакцией </w:t>
      </w:r>
      <w:proofErr w:type="spellStart"/>
      <w:r w:rsidRPr="00F67B67">
        <w:rPr>
          <w:sz w:val="28"/>
          <w:szCs w:val="28"/>
        </w:rPr>
        <w:t>Н.Ф.Виноградовой</w:t>
      </w:r>
      <w:proofErr w:type="spellEnd"/>
      <w:r w:rsidRPr="00F67B67">
        <w:rPr>
          <w:sz w:val="28"/>
          <w:szCs w:val="28"/>
        </w:rPr>
        <w:t>.</w:t>
      </w: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 xml:space="preserve">    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Цели:</w:t>
      </w: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 xml:space="preserve">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 и обеспечение необходимой и достаточной подготовки для дальнейшего обучения.</w:t>
      </w: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 xml:space="preserve"> Задачи</w:t>
      </w:r>
    </w:p>
    <w:p w:rsidR="00F67B67" w:rsidRP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организация работы по развитию мышления ребенка;</w:t>
      </w:r>
    </w:p>
    <w:p w:rsid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формирование его творческой деятельности</w:t>
      </w:r>
    </w:p>
    <w:p w:rsid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F67B67" w:rsidRDefault="00F67B67" w:rsidP="00F67B67">
      <w:pPr>
        <w:autoSpaceDE w:val="0"/>
        <w:autoSpaceDN w:val="0"/>
        <w:adjustRightInd w:val="0"/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136 часов.</w:t>
      </w:r>
    </w:p>
    <w:p w:rsidR="00F67B67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обеспечена следующим методическим комплектом:</w:t>
      </w:r>
    </w:p>
    <w:p w:rsidR="00F67B67" w:rsidRDefault="00F67B67" w:rsidP="00F67B67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Рудницкая</w:t>
      </w:r>
      <w:proofErr w:type="spellEnd"/>
      <w:r>
        <w:rPr>
          <w:i/>
          <w:iCs/>
          <w:sz w:val="28"/>
          <w:szCs w:val="28"/>
        </w:rPr>
        <w:t>, В. Н.</w:t>
      </w:r>
      <w:r>
        <w:rPr>
          <w:sz w:val="28"/>
          <w:szCs w:val="28"/>
        </w:rPr>
        <w:t xml:space="preserve"> 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класс : учебник для учащихся общеобразовательных учреждений : в 2 ч. / В. 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Вентана-Граф, 2013;</w:t>
      </w:r>
    </w:p>
    <w:p w:rsidR="00F67B67" w:rsidRDefault="00F67B67" w:rsidP="00F67B67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Рудницкая</w:t>
      </w:r>
      <w:proofErr w:type="spellEnd"/>
      <w:r>
        <w:rPr>
          <w:i/>
          <w:iCs/>
          <w:sz w:val="28"/>
          <w:szCs w:val="28"/>
        </w:rPr>
        <w:t xml:space="preserve">, В. Н. </w:t>
      </w:r>
      <w:r>
        <w:rPr>
          <w:sz w:val="28"/>
          <w:szCs w:val="28"/>
        </w:rPr>
        <w:t>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класс : рабочая тетрадь № 1, 2 для учащихся общеобразовательных учреждений / В. 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Вентана-Граф, 2013.</w:t>
      </w:r>
    </w:p>
    <w:p w:rsidR="00F67B67" w:rsidRDefault="00F67B67" w:rsidP="00F67B67">
      <w:pPr>
        <w:autoSpaceDE w:val="0"/>
        <w:autoSpaceDN w:val="0"/>
        <w:adjustRightInd w:val="0"/>
        <w:spacing w:before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контрольная работа.</w:t>
      </w:r>
    </w:p>
    <w:p w:rsidR="00DD0EFC" w:rsidRDefault="00F67B67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авторскую программу изменения не внесены.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6B6B98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6B6B98">
        <w:rPr>
          <w:b/>
          <w:sz w:val="28"/>
          <w:szCs w:val="28"/>
        </w:rPr>
        <w:t>метапредметные</w:t>
      </w:r>
      <w:proofErr w:type="spellEnd"/>
      <w:r w:rsidRPr="006B6B98">
        <w:rPr>
          <w:b/>
          <w:sz w:val="28"/>
          <w:szCs w:val="28"/>
        </w:rPr>
        <w:t xml:space="preserve"> и предметные результаты освоения курса математики.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B6B98">
        <w:rPr>
          <w:sz w:val="28"/>
          <w:szCs w:val="28"/>
        </w:rPr>
        <w:t>Личностными результатами обучения учащихся являются: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готовность и способность к саморазвитию;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6B6B98">
        <w:rPr>
          <w:sz w:val="28"/>
          <w:szCs w:val="28"/>
        </w:rPr>
        <w:t>сформированность</w:t>
      </w:r>
      <w:proofErr w:type="spellEnd"/>
      <w:r w:rsidRPr="006B6B98">
        <w:rPr>
          <w:sz w:val="28"/>
          <w:szCs w:val="28"/>
        </w:rPr>
        <w:t xml:space="preserve">  мотивации к обучению;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B6B98">
        <w:rPr>
          <w:sz w:val="28"/>
          <w:szCs w:val="28"/>
        </w:rPr>
        <w:t xml:space="preserve">- способность характеризовать и оценивать собственные </w:t>
      </w:r>
      <w:r>
        <w:rPr>
          <w:sz w:val="28"/>
          <w:szCs w:val="28"/>
        </w:rPr>
        <w:t>математические знания и умения;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заинтересованность в расширении и углублении получаемых математических знаний;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способность преодолевать трудности, доводить начатую работу до ее завершения;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 xml:space="preserve">способность к </w:t>
      </w:r>
      <w:proofErr w:type="spellStart"/>
      <w:r w:rsidRPr="006B6B98">
        <w:rPr>
          <w:sz w:val="28"/>
          <w:szCs w:val="28"/>
        </w:rPr>
        <w:t>самоорганизованности</w:t>
      </w:r>
      <w:proofErr w:type="spellEnd"/>
      <w:r w:rsidRPr="006B6B98">
        <w:rPr>
          <w:sz w:val="28"/>
          <w:szCs w:val="28"/>
        </w:rPr>
        <w:t>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высказывать собственные суждения и давать им обоснование;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spellStart"/>
      <w:r w:rsidRPr="006B6B98">
        <w:rPr>
          <w:sz w:val="28"/>
          <w:szCs w:val="28"/>
        </w:rPr>
        <w:t>Метапредметными</w:t>
      </w:r>
      <w:proofErr w:type="spellEnd"/>
      <w:r w:rsidRPr="006B6B98">
        <w:rPr>
          <w:sz w:val="28"/>
          <w:szCs w:val="28"/>
        </w:rPr>
        <w:t xml:space="preserve"> результатами обучения являются: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понимание и принятие учебной задачи, поиск и нахождение способов ее решения;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планирование, контроль и оценка учебных действий; определение наиболее эффективного</w:t>
      </w:r>
      <w:r>
        <w:rPr>
          <w:sz w:val="28"/>
          <w:szCs w:val="28"/>
        </w:rPr>
        <w:t xml:space="preserve"> способа достижения результата;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выполнение учебных действий в разных формах (практические работы, работа с моделями и др.);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создание моделей изучаемых объектов с использованием знаково-символических средств;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понимание причины неуспешной учебной деятельности и способность конструктивно д</w:t>
      </w:r>
      <w:r>
        <w:rPr>
          <w:sz w:val="28"/>
          <w:szCs w:val="28"/>
        </w:rPr>
        <w:t>ействовать в условиях неуспеха;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 xml:space="preserve"> адекватное оценивание результатов своей деятельности;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B6B98">
        <w:rPr>
          <w:sz w:val="28"/>
          <w:szCs w:val="28"/>
        </w:rPr>
        <w:t>активное использование математической речи для решения разнообразных коммуникативных задач;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готовность слушать собеседника, вести диалог;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умение работать в информационной среде.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B6B98">
        <w:rPr>
          <w:sz w:val="28"/>
          <w:szCs w:val="28"/>
        </w:rPr>
        <w:t>Предметными результатами учащихся на выхо</w:t>
      </w:r>
      <w:r>
        <w:rPr>
          <w:sz w:val="28"/>
          <w:szCs w:val="28"/>
        </w:rPr>
        <w:t>де из начальной школы являются: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</w:t>
      </w:r>
      <w:r>
        <w:rPr>
          <w:sz w:val="28"/>
          <w:szCs w:val="28"/>
        </w:rPr>
        <w:t>математической речи;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 xml:space="preserve">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</w:t>
      </w:r>
      <w:r>
        <w:rPr>
          <w:sz w:val="28"/>
          <w:szCs w:val="28"/>
        </w:rPr>
        <w:t>ространственных отношений;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</w:t>
      </w:r>
      <w:r>
        <w:rPr>
          <w:sz w:val="28"/>
          <w:szCs w:val="28"/>
        </w:rPr>
        <w:t>остейшие геометрические фигуры;</w:t>
      </w:r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B6B98">
        <w:rPr>
          <w:sz w:val="28"/>
          <w:szCs w:val="28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6B6B98" w:rsidRPr="006B6B98" w:rsidRDefault="006B6B98" w:rsidP="006B6B9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B6B98" w:rsidRPr="00F67B67" w:rsidRDefault="006B6B98" w:rsidP="00F67B67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DD0EFC" w:rsidRDefault="00DD0EFC" w:rsidP="00795723">
      <w:pPr>
        <w:pStyle w:val="a3"/>
        <w:numPr>
          <w:ilvl w:val="0"/>
          <w:numId w:val="2"/>
        </w:numPr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>Содержание   учебного курса</w:t>
      </w:r>
    </w:p>
    <w:p w:rsidR="00322550" w:rsidRPr="00795723" w:rsidRDefault="00322550" w:rsidP="00322550">
      <w:pPr>
        <w:pStyle w:val="a3"/>
        <w:ind w:left="426"/>
        <w:rPr>
          <w:rStyle w:val="a5"/>
          <w:b w:val="0"/>
          <w:sz w:val="32"/>
          <w:szCs w:val="32"/>
        </w:rPr>
      </w:pPr>
    </w:p>
    <w:p w:rsidR="00F67B67" w:rsidRPr="00F67B67" w:rsidRDefault="00F67B67" w:rsidP="00322550">
      <w:pPr>
        <w:pStyle w:val="Style3"/>
        <w:widowControl/>
        <w:spacing w:line="240" w:lineRule="auto"/>
        <w:rPr>
          <w:b/>
          <w:bCs/>
          <w:sz w:val="28"/>
          <w:szCs w:val="28"/>
        </w:rPr>
      </w:pPr>
      <w:r w:rsidRPr="00F67B67">
        <w:rPr>
          <w:b/>
          <w:bCs/>
          <w:sz w:val="28"/>
          <w:szCs w:val="28"/>
        </w:rPr>
        <w:t>Множество целых неотрицательных чисел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Многозначное число; классы и разряды многозначного</w:t>
      </w:r>
      <w:r w:rsidRPr="00F67B67">
        <w:rPr>
          <w:sz w:val="28"/>
          <w:szCs w:val="28"/>
          <w:vertAlign w:val="superscript"/>
        </w:rPr>
        <w:t xml:space="preserve"> </w:t>
      </w:r>
      <w:r w:rsidRPr="00F67B67">
        <w:rPr>
          <w:sz w:val="28"/>
          <w:szCs w:val="28"/>
        </w:rPr>
        <w:t>числа. Десятичная система записи чисел. Чтение и запись многозначных чисел.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Сведения из истории математики.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i/>
          <w:iCs/>
          <w:sz w:val="28"/>
          <w:szCs w:val="28"/>
        </w:rPr>
      </w:pPr>
      <w:r w:rsidRPr="00322550">
        <w:rPr>
          <w:iCs/>
          <w:sz w:val="28"/>
          <w:szCs w:val="28"/>
        </w:rPr>
        <w:t xml:space="preserve">Римские цифры: </w:t>
      </w:r>
      <w:proofErr w:type="gramStart"/>
      <w:r w:rsidRPr="00322550">
        <w:rPr>
          <w:iCs/>
          <w:sz w:val="28"/>
          <w:szCs w:val="28"/>
          <w:lang w:val="en-US"/>
        </w:rPr>
        <w:t>I</w:t>
      </w:r>
      <w:r w:rsidRPr="00322550">
        <w:rPr>
          <w:iCs/>
          <w:sz w:val="28"/>
          <w:szCs w:val="28"/>
        </w:rPr>
        <w:t xml:space="preserve">, </w:t>
      </w:r>
      <w:r w:rsidRPr="00322550">
        <w:rPr>
          <w:iCs/>
          <w:sz w:val="28"/>
          <w:szCs w:val="28"/>
          <w:lang w:val="en-US"/>
        </w:rPr>
        <w:t>V</w:t>
      </w:r>
      <w:r w:rsidRPr="00322550">
        <w:rPr>
          <w:iCs/>
          <w:sz w:val="28"/>
          <w:szCs w:val="28"/>
        </w:rPr>
        <w:t xml:space="preserve">, </w:t>
      </w:r>
      <w:r w:rsidRPr="00322550">
        <w:rPr>
          <w:iCs/>
          <w:sz w:val="28"/>
          <w:szCs w:val="28"/>
          <w:lang w:val="en-US"/>
        </w:rPr>
        <w:t>X</w:t>
      </w:r>
      <w:r w:rsidRPr="00322550">
        <w:rPr>
          <w:iCs/>
          <w:sz w:val="28"/>
          <w:szCs w:val="28"/>
        </w:rPr>
        <w:t xml:space="preserve">, </w:t>
      </w:r>
      <w:r w:rsidRPr="00322550">
        <w:rPr>
          <w:iCs/>
          <w:sz w:val="28"/>
          <w:szCs w:val="28"/>
          <w:lang w:val="en-US"/>
        </w:rPr>
        <w:t>L</w:t>
      </w:r>
      <w:r w:rsidRPr="00322550">
        <w:rPr>
          <w:iCs/>
          <w:sz w:val="28"/>
          <w:szCs w:val="28"/>
        </w:rPr>
        <w:t xml:space="preserve">, С, </w:t>
      </w:r>
      <w:r w:rsidRPr="00322550">
        <w:rPr>
          <w:iCs/>
          <w:sz w:val="28"/>
          <w:szCs w:val="28"/>
          <w:lang w:val="en-US"/>
        </w:rPr>
        <w:t>D</w:t>
      </w:r>
      <w:r w:rsidRPr="00322550">
        <w:rPr>
          <w:iCs/>
          <w:sz w:val="28"/>
          <w:szCs w:val="28"/>
        </w:rPr>
        <w:t>, М, запись даты римскими цифрами.</w:t>
      </w:r>
      <w:proofErr w:type="gramEnd"/>
      <w:r w:rsidRPr="00322550">
        <w:rPr>
          <w:iCs/>
          <w:sz w:val="28"/>
          <w:szCs w:val="28"/>
        </w:rPr>
        <w:t xml:space="preserve"> Примеры вычислений с числами, записанными рим</w:t>
      </w:r>
      <w:r w:rsidRPr="00322550">
        <w:rPr>
          <w:iCs/>
          <w:sz w:val="28"/>
          <w:szCs w:val="28"/>
        </w:rPr>
        <w:softHyphen/>
        <w:t>скими цифрами.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Свойства арифметических действий.</w:t>
      </w:r>
    </w:p>
    <w:p w:rsidR="00F67B67" w:rsidRPr="00F67B67" w:rsidRDefault="00F67B67" w:rsidP="00322550">
      <w:pPr>
        <w:shd w:val="clear" w:color="auto" w:fill="FFFFFF"/>
        <w:jc w:val="both"/>
        <w:rPr>
          <w:b/>
          <w:bCs/>
          <w:sz w:val="28"/>
          <w:szCs w:val="28"/>
        </w:rPr>
      </w:pPr>
      <w:r w:rsidRPr="00F67B67">
        <w:rPr>
          <w:b/>
          <w:bCs/>
          <w:sz w:val="28"/>
          <w:szCs w:val="28"/>
        </w:rPr>
        <w:t>Арифметические действия с многозначными числами.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Устные и письменные приемы сложения и вычитания многозначных чисел.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Умножение и деление на однозначное число, на двузначное и на трехзначное число. Простейшие устные вычисления.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Решение арифметических задач разных видов, тре</w:t>
      </w:r>
      <w:r w:rsidRPr="00F67B67">
        <w:rPr>
          <w:sz w:val="28"/>
          <w:szCs w:val="28"/>
        </w:rPr>
        <w:softHyphen/>
        <w:t>бующих выполнения 3—4 вычислений (в том числе содержа</w:t>
      </w:r>
      <w:r w:rsidRPr="00F67B67">
        <w:rPr>
          <w:sz w:val="28"/>
          <w:szCs w:val="28"/>
        </w:rPr>
        <w:softHyphen/>
        <w:t>щих зависимость между объемом работы, временем и прои</w:t>
      </w:r>
      <w:r w:rsidRPr="00F67B67">
        <w:rPr>
          <w:sz w:val="28"/>
          <w:szCs w:val="28"/>
        </w:rPr>
        <w:softHyphen/>
        <w:t>зводительностью труда).</w:t>
      </w:r>
    </w:p>
    <w:p w:rsidR="00F67B67" w:rsidRPr="00F67B67" w:rsidRDefault="00F67B67" w:rsidP="00322550">
      <w:pPr>
        <w:shd w:val="clear" w:color="auto" w:fill="FFFFFF"/>
        <w:jc w:val="both"/>
        <w:rPr>
          <w:b/>
          <w:bCs/>
          <w:sz w:val="28"/>
          <w:szCs w:val="28"/>
        </w:rPr>
      </w:pPr>
      <w:r w:rsidRPr="00F67B67">
        <w:rPr>
          <w:b/>
          <w:bCs/>
          <w:sz w:val="28"/>
          <w:szCs w:val="28"/>
        </w:rPr>
        <w:t>Величины и их измерение.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Единицы массы: тонна и центнер. Обозначение: т, ц. Соотношение: 1т=10ц, 1т =1000кг, 1ц =100кг.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 xml:space="preserve">Скорость равномерного прямолинейного движения и ее единицы. Обозначения: </w:t>
      </w:r>
      <w:proofErr w:type="gramStart"/>
      <w:r w:rsidRPr="00F67B67">
        <w:rPr>
          <w:sz w:val="28"/>
          <w:szCs w:val="28"/>
        </w:rPr>
        <w:t>км</w:t>
      </w:r>
      <w:proofErr w:type="gramEnd"/>
      <w:r w:rsidRPr="00F67B67">
        <w:rPr>
          <w:sz w:val="28"/>
          <w:szCs w:val="28"/>
        </w:rPr>
        <w:t>/ч, м/с, м/мин.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Точные и приближенные значения величины (с недостат</w:t>
      </w:r>
      <w:r w:rsidRPr="00322550">
        <w:rPr>
          <w:iCs/>
          <w:sz w:val="28"/>
          <w:szCs w:val="28"/>
        </w:rPr>
        <w:softHyphen/>
        <w:t>ком, с избытком). Измерения длины, массы, времени, площади с заданной точностью.</w:t>
      </w:r>
    </w:p>
    <w:p w:rsidR="00F67B67" w:rsidRPr="00F67B67" w:rsidRDefault="00F67B67" w:rsidP="00322550">
      <w:pPr>
        <w:shd w:val="clear" w:color="auto" w:fill="FFFFFF"/>
        <w:jc w:val="both"/>
        <w:rPr>
          <w:sz w:val="28"/>
          <w:szCs w:val="28"/>
        </w:rPr>
      </w:pPr>
      <w:r w:rsidRPr="00F67B67">
        <w:rPr>
          <w:b/>
          <w:bCs/>
          <w:sz w:val="28"/>
          <w:szCs w:val="28"/>
        </w:rPr>
        <w:t>Алгебраическая пропедевтика.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Координатный угол. Простейшие графики. Диаграммы. Таблицы.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Равенства с буквой. Нахождение неизвестного числа, обозначенного буквой.</w:t>
      </w:r>
    </w:p>
    <w:p w:rsidR="00F67B67" w:rsidRPr="00F67B67" w:rsidRDefault="00F67B67" w:rsidP="00322550">
      <w:pPr>
        <w:shd w:val="clear" w:color="auto" w:fill="FFFFFF"/>
        <w:jc w:val="both"/>
        <w:rPr>
          <w:b/>
          <w:bCs/>
          <w:sz w:val="28"/>
          <w:szCs w:val="28"/>
        </w:rPr>
      </w:pPr>
      <w:r w:rsidRPr="00F67B67">
        <w:rPr>
          <w:b/>
          <w:bCs/>
          <w:sz w:val="28"/>
          <w:szCs w:val="28"/>
        </w:rPr>
        <w:t xml:space="preserve">Логические понятия. Высказывания. 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Высказывание и его значение (истина, ложь).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322550">
        <w:rPr>
          <w:iCs/>
          <w:sz w:val="28"/>
          <w:szCs w:val="28"/>
        </w:rPr>
        <w:t>Составление высказываний и нахождение их значений.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Решение задач на перебор вариантов.</w:t>
      </w:r>
    </w:p>
    <w:p w:rsidR="00F67B67" w:rsidRPr="00F67B67" w:rsidRDefault="00F67B67" w:rsidP="00322550">
      <w:pPr>
        <w:shd w:val="clear" w:color="auto" w:fill="FFFFFF"/>
        <w:jc w:val="both"/>
        <w:rPr>
          <w:b/>
          <w:bCs/>
          <w:sz w:val="28"/>
          <w:szCs w:val="28"/>
        </w:rPr>
      </w:pPr>
      <w:r w:rsidRPr="00F67B67">
        <w:rPr>
          <w:b/>
          <w:bCs/>
          <w:sz w:val="28"/>
          <w:szCs w:val="28"/>
        </w:rPr>
        <w:t>Геометрические понятия.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Многогранник. Вершины, ребра и грани многогранника.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Построение прямоугольников.</w:t>
      </w:r>
    </w:p>
    <w:p w:rsidR="00F67B67" w:rsidRPr="00F67B67" w:rsidRDefault="00F67B67" w:rsidP="00322550">
      <w:pPr>
        <w:shd w:val="clear" w:color="auto" w:fill="FFFFFF"/>
        <w:ind w:left="816"/>
        <w:jc w:val="both"/>
        <w:rPr>
          <w:sz w:val="28"/>
          <w:szCs w:val="28"/>
        </w:rPr>
      </w:pPr>
      <w:r w:rsidRPr="00F67B67">
        <w:rPr>
          <w:sz w:val="28"/>
          <w:szCs w:val="28"/>
        </w:rPr>
        <w:t>Взаимное расположение точек, отрезков, лучей, прямых, многоугольников, окружностей.</w:t>
      </w:r>
    </w:p>
    <w:p w:rsidR="00F67B67" w:rsidRPr="00F67B67" w:rsidRDefault="00F67B67" w:rsidP="00322550">
      <w:pPr>
        <w:shd w:val="clear" w:color="auto" w:fill="FFFFFF"/>
        <w:jc w:val="both"/>
        <w:rPr>
          <w:sz w:val="28"/>
          <w:szCs w:val="28"/>
        </w:rPr>
      </w:pPr>
      <w:r w:rsidRPr="00F67B67">
        <w:rPr>
          <w:b/>
          <w:bCs/>
          <w:sz w:val="28"/>
          <w:szCs w:val="28"/>
        </w:rPr>
        <w:t>Треугольники и их виды.</w:t>
      </w:r>
      <w:r w:rsidRPr="00F67B67">
        <w:rPr>
          <w:sz w:val="28"/>
          <w:szCs w:val="28"/>
        </w:rPr>
        <w:t xml:space="preserve"> 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Виды углов.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t>Виды треугольников в зависимости от величины углов (остроугольные, прямоугольные, тупоугольные).</w:t>
      </w:r>
    </w:p>
    <w:p w:rsidR="00F67B67" w:rsidRPr="00322550" w:rsidRDefault="00F67B67" w:rsidP="00322550">
      <w:pPr>
        <w:shd w:val="clear" w:color="auto" w:fill="FFFFFF"/>
        <w:ind w:left="816"/>
        <w:jc w:val="both"/>
        <w:rPr>
          <w:iCs/>
          <w:sz w:val="28"/>
          <w:szCs w:val="28"/>
        </w:rPr>
      </w:pPr>
      <w:r w:rsidRPr="00322550">
        <w:rPr>
          <w:iCs/>
          <w:sz w:val="28"/>
          <w:szCs w:val="28"/>
        </w:rPr>
        <w:lastRenderedPageBreak/>
        <w:t>Виды треугольников в зависимости от длин сторон (раз</w:t>
      </w:r>
      <w:r w:rsidRPr="00322550">
        <w:rPr>
          <w:iCs/>
          <w:sz w:val="28"/>
          <w:szCs w:val="28"/>
        </w:rPr>
        <w:softHyphen/>
        <w:t xml:space="preserve">носторонние, равнобедренные, равносторонние). </w:t>
      </w:r>
    </w:p>
    <w:p w:rsidR="00F67B67" w:rsidRPr="00322550" w:rsidRDefault="00F67B67" w:rsidP="00322550">
      <w:pPr>
        <w:shd w:val="clear" w:color="auto" w:fill="FFFFFF"/>
        <w:jc w:val="both"/>
        <w:rPr>
          <w:iCs/>
          <w:sz w:val="28"/>
          <w:szCs w:val="28"/>
        </w:rPr>
      </w:pPr>
      <w:r w:rsidRPr="00F67B67">
        <w:rPr>
          <w:sz w:val="28"/>
          <w:szCs w:val="28"/>
        </w:rPr>
        <w:t xml:space="preserve">Практические работы. </w:t>
      </w:r>
      <w:r w:rsidRPr="00322550">
        <w:rPr>
          <w:iCs/>
          <w:sz w:val="28"/>
          <w:szCs w:val="28"/>
        </w:rPr>
        <w:t xml:space="preserve">Ознакомление с моделями многогранников: показ и счет вершин, ребер и граней многоугольника.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 </w:t>
      </w:r>
    </w:p>
    <w:p w:rsidR="00F67B67" w:rsidRDefault="00F67B67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322550" w:rsidRDefault="00322550" w:rsidP="00F67B67">
      <w:pPr>
        <w:pStyle w:val="a3"/>
        <w:ind w:left="750"/>
        <w:rPr>
          <w:rStyle w:val="a5"/>
          <w:rFonts w:cs="Calibri"/>
          <w:sz w:val="32"/>
          <w:szCs w:val="32"/>
        </w:rPr>
      </w:pPr>
    </w:p>
    <w:p w:rsidR="00F67B67" w:rsidRDefault="00F67B67" w:rsidP="006E5390">
      <w:pPr>
        <w:shd w:val="clear" w:color="auto" w:fill="FFFFFF"/>
        <w:ind w:firstLine="425"/>
        <w:rPr>
          <w:color w:val="000000"/>
          <w:spacing w:val="-4"/>
          <w:w w:val="104"/>
          <w:sz w:val="28"/>
          <w:szCs w:val="28"/>
        </w:rPr>
      </w:pPr>
    </w:p>
    <w:p w:rsidR="00F67B67" w:rsidRDefault="00F67B67" w:rsidP="006E5390">
      <w:pPr>
        <w:shd w:val="clear" w:color="auto" w:fill="FFFFFF"/>
        <w:ind w:firstLine="425"/>
        <w:rPr>
          <w:color w:val="000000"/>
          <w:spacing w:val="-4"/>
          <w:w w:val="104"/>
          <w:sz w:val="28"/>
          <w:szCs w:val="28"/>
        </w:rPr>
      </w:pPr>
    </w:p>
    <w:p w:rsidR="00DD0EFC" w:rsidRDefault="00DD0EFC" w:rsidP="00956A1A">
      <w:pPr>
        <w:rPr>
          <w:b/>
        </w:rPr>
      </w:pPr>
    </w:p>
    <w:p w:rsidR="00DD0EFC" w:rsidRPr="00795723" w:rsidRDefault="00DD0EFC" w:rsidP="00795723">
      <w:pPr>
        <w:pStyle w:val="a3"/>
        <w:numPr>
          <w:ilvl w:val="0"/>
          <w:numId w:val="2"/>
        </w:numPr>
        <w:jc w:val="center"/>
        <w:rPr>
          <w:b/>
          <w:bCs/>
          <w:sz w:val="32"/>
          <w:szCs w:val="32"/>
        </w:rPr>
        <w:sectPr w:rsidR="00DD0EFC" w:rsidRPr="00795723" w:rsidSect="00400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5723">
        <w:rPr>
          <w:rStyle w:val="a5"/>
          <w:b w:val="0"/>
          <w:sz w:val="32"/>
          <w:szCs w:val="32"/>
        </w:rPr>
        <w:t>Учебно-тематический план</w:t>
      </w:r>
    </w:p>
    <w:p w:rsidR="00DD0EFC" w:rsidRDefault="00DD0EFC" w:rsidP="004927FC">
      <w:r>
        <w:rPr>
          <w:b/>
          <w:bCs/>
        </w:rPr>
        <w:lastRenderedPageBreak/>
        <w:t xml:space="preserve"> </w:t>
      </w:r>
    </w:p>
    <w:tbl>
      <w:tblPr>
        <w:tblW w:w="1475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3"/>
        <w:gridCol w:w="1165"/>
        <w:gridCol w:w="1863"/>
        <w:gridCol w:w="1642"/>
        <w:gridCol w:w="163"/>
        <w:gridCol w:w="7"/>
        <w:gridCol w:w="2385"/>
        <w:gridCol w:w="7"/>
        <w:gridCol w:w="2506"/>
        <w:gridCol w:w="7"/>
        <w:gridCol w:w="1021"/>
        <w:gridCol w:w="7"/>
        <w:gridCol w:w="1195"/>
        <w:gridCol w:w="7"/>
        <w:gridCol w:w="1189"/>
        <w:gridCol w:w="7"/>
        <w:gridCol w:w="1056"/>
        <w:gridCol w:w="7"/>
      </w:tblGrid>
      <w:tr w:rsidR="00F67B67" w:rsidRPr="00F67B67" w:rsidTr="00E0241E">
        <w:trPr>
          <w:trHeight w:val="885"/>
          <w:tblCellSpacing w:w="0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 xml:space="preserve">№ </w:t>
            </w:r>
            <w:r w:rsidRPr="00F67B67">
              <w:rPr>
                <w:sz w:val="22"/>
                <w:szCs w:val="22"/>
              </w:rPr>
              <w:br/>
            </w:r>
            <w:proofErr w:type="gramStart"/>
            <w:r w:rsidRPr="00F67B67">
              <w:rPr>
                <w:sz w:val="22"/>
                <w:szCs w:val="22"/>
              </w:rPr>
              <w:t>п</w:t>
            </w:r>
            <w:proofErr w:type="gramEnd"/>
            <w:r w:rsidRPr="00F67B67">
              <w:rPr>
                <w:sz w:val="22"/>
                <w:szCs w:val="22"/>
              </w:rPr>
              <w:t>/п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Тема урока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 xml:space="preserve">Тип </w:t>
            </w:r>
            <w:r w:rsidRPr="00F67B67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 xml:space="preserve">Элементы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содержания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 xml:space="preserve">Требования к уровню подготовленности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учащихся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Элементы дополнительного содержания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 xml:space="preserve">Дата </w:t>
            </w:r>
            <w:proofErr w:type="gramStart"/>
            <w:r w:rsidRPr="00F67B67">
              <w:rPr>
                <w:sz w:val="22"/>
                <w:szCs w:val="22"/>
              </w:rPr>
              <w:t>про-ведения</w:t>
            </w:r>
            <w:proofErr w:type="gramEnd"/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225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4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</w:t>
            </w:r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705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1–2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Вводный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 разрядов: единицы, десятки, сотни. Значение каждой цифры в записи трехзначного числа. Знакомство с понятием «десятичная система счисления». Представление числа в виде суммы разрядных слагаемых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особенности построения десятичной системы счисления, названия разрядов.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представлять числа в виде суммы разрядных слагаемых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Римская система записи чисел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4–5, П.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8, № 20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04.09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05.09</w:t>
            </w:r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1470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3–4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Сравнение десятичной системы с римской системой записи чисел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</w:t>
            </w:r>
            <w:r w:rsidRPr="00F67B67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2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7, № 14.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9, № 22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06.09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09.09</w:t>
            </w:r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990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Чтение</w:t>
            </w:r>
            <w:r w:rsidRPr="00F67B67">
              <w:rPr>
                <w:sz w:val="22"/>
                <w:szCs w:val="22"/>
              </w:rPr>
              <w:br/>
              <w:t>и запись многозначных чисел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Классы и разряды многозначного числа в пределах миллиарда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Знакомство с классами и разрядами многозначного числа в пределах миллиарда. Чтение и запись многозначных чисел. 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название, последовательность и запись чисел от 0 до 1000000;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классы и разряды.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Уметь</w:t>
            </w:r>
            <w:r w:rsidRPr="00F67B67">
              <w:rPr>
                <w:sz w:val="22"/>
                <w:szCs w:val="22"/>
              </w:rPr>
              <w:t>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читать многозначное число путем разбивки его записи на классы;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записывать многозначное число цифрами после </w:t>
            </w:r>
            <w:proofErr w:type="gramStart"/>
            <w:r w:rsidRPr="00F67B67">
              <w:rPr>
                <w:sz w:val="22"/>
                <w:szCs w:val="22"/>
              </w:rPr>
              <w:t>предварительного</w:t>
            </w:r>
            <w:proofErr w:type="gramEnd"/>
            <w:r w:rsidRPr="00F67B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spellStart"/>
            <w:r>
              <w:rPr>
                <w:sz w:val="22"/>
                <w:szCs w:val="22"/>
              </w:rPr>
              <w:t>Текущий</w:t>
            </w:r>
            <w:r w:rsidR="00F67B67" w:rsidRPr="00F67B67">
              <w:rPr>
                <w:sz w:val="22"/>
                <w:szCs w:val="22"/>
              </w:rPr>
              <w:t>Самостоятельная</w:t>
            </w:r>
            <w:proofErr w:type="spellEnd"/>
            <w:r w:rsidR="00F67B67" w:rsidRPr="00F67B67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11–14, П.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11.09</w:t>
            </w:r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690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Способ чтения многозначного числа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</w:t>
            </w:r>
            <w:r w:rsidRPr="00F67B67">
              <w:rPr>
                <w:sz w:val="22"/>
                <w:szCs w:val="22"/>
              </w:rPr>
              <w:lastRenderedPageBreak/>
              <w:t>ого</w:t>
            </w:r>
          </w:p>
        </w:tc>
        <w:tc>
          <w:tcPr>
            <w:tcW w:w="2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12.09</w:t>
            </w:r>
          </w:p>
        </w:tc>
      </w:tr>
      <w:tr w:rsidR="00F67B67" w:rsidRPr="00F67B67" w:rsidTr="00E0241E">
        <w:tblPrEx>
          <w:tblCellSpacing w:w="-8" w:type="dxa"/>
        </w:tblPrEx>
        <w:trPr>
          <w:gridAfter w:val="1"/>
          <w:wAfter w:w="7" w:type="dxa"/>
          <w:trHeight w:val="990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Запись многозначного числа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15, П., </w:t>
            </w:r>
            <w:r w:rsidRPr="00F67B67">
              <w:rPr>
                <w:sz w:val="22"/>
                <w:szCs w:val="22"/>
              </w:rPr>
              <w:br/>
              <w:t xml:space="preserve">с. 11,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№ 41, 50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13.09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</w:p>
    <w:tbl>
      <w:tblPr>
        <w:tblW w:w="147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55"/>
        <w:gridCol w:w="1173"/>
        <w:gridCol w:w="1061"/>
        <w:gridCol w:w="1227"/>
      </w:tblGrid>
      <w:tr w:rsidR="00F67B67" w:rsidRPr="00F67B67" w:rsidTr="00F67B67">
        <w:trPr>
          <w:trHeight w:val="3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Чтение и запись многозначных чисел. Самостоятельная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Закрепление ЗУН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определения числа цифр в каждом классе;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сравнивать многозначные числа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16, 20, № 44, 63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16.09</w:t>
            </w:r>
          </w:p>
        </w:tc>
      </w:tr>
      <w:tr w:rsidR="00F67B67" w:rsidRPr="00F67B67" w:rsidTr="00F67B67">
        <w:trPr>
          <w:trHeight w:val="70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9–11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Поразрядное сравнение многозначных чисел.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Запись результатов сравнения с помощью знаков «&lt;», «&gt;»</w:t>
            </w: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ind w:right="-30"/>
            </w:pPr>
            <w:r w:rsidRPr="00F67B67">
              <w:rPr>
                <w:sz w:val="22"/>
                <w:szCs w:val="22"/>
              </w:rPr>
              <w:t xml:space="preserve">Учебник, с. 23, </w:t>
            </w:r>
            <w:r w:rsidRPr="00F67B67">
              <w:rPr>
                <w:sz w:val="22"/>
                <w:szCs w:val="22"/>
              </w:rPr>
              <w:br/>
              <w:t>№ 75.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ind w:right="-30"/>
            </w:pPr>
            <w:r w:rsidRPr="00F67B67">
              <w:rPr>
                <w:sz w:val="22"/>
                <w:szCs w:val="22"/>
              </w:rPr>
              <w:t xml:space="preserve">Учебник, с. 24,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>№ 82.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ind w:right="-30"/>
            </w:pPr>
            <w:r w:rsidRPr="00F67B67">
              <w:rPr>
                <w:sz w:val="22"/>
                <w:szCs w:val="22"/>
              </w:rPr>
              <w:t xml:space="preserve">Учебник, с. 26, </w:t>
            </w:r>
            <w:r w:rsidRPr="00F67B67">
              <w:rPr>
                <w:sz w:val="22"/>
                <w:szCs w:val="22"/>
              </w:rPr>
              <w:br/>
              <w:t>№ 87*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18.09</w:t>
            </w:r>
          </w:p>
          <w:p w:rsidR="00E0241E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19.09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20.09</w:t>
            </w:r>
          </w:p>
        </w:tc>
      </w:tr>
      <w:tr w:rsidR="00F67B67" w:rsidRPr="00F67B67" w:rsidTr="00F67B67">
        <w:trPr>
          <w:trHeight w:val="8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Сложение многозначных чисел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Устные и письменные приемы сложения многозначных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алгоритмом письменного сложения многозначных чисел и последующая отработка соответствующих практических умений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и </w:t>
            </w: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применять алгоритм письменного сложения многозначных чисел.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переносить умение складывать числа в пределах 1000 на область многозначных чисел до миллиарда;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проверку сложения перестановкой слагаемых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spellStart"/>
            <w:proofErr w:type="gramStart"/>
            <w:r w:rsidRPr="00F67B67">
              <w:rPr>
                <w:sz w:val="22"/>
                <w:szCs w:val="22"/>
              </w:rPr>
              <w:t>Темати</w:t>
            </w:r>
            <w:r w:rsidR="00E0241E">
              <w:rPr>
                <w:sz w:val="22"/>
                <w:szCs w:val="22"/>
              </w:rPr>
              <w:t>-</w:t>
            </w:r>
            <w:r w:rsidRPr="00F67B67">
              <w:rPr>
                <w:sz w:val="22"/>
                <w:szCs w:val="22"/>
              </w:rPr>
              <w:t>ческий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29–30,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№ 103, 109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23.09</w:t>
            </w:r>
          </w:p>
        </w:tc>
      </w:tr>
      <w:tr w:rsidR="00F67B67" w:rsidRPr="00F67B67" w:rsidTr="00F67B67">
        <w:trPr>
          <w:trHeight w:val="55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pacing w:val="15"/>
              </w:rPr>
            </w:pPr>
            <w:r w:rsidRPr="00F67B67">
              <w:rPr>
                <w:spacing w:val="15"/>
                <w:sz w:val="22"/>
                <w:szCs w:val="22"/>
              </w:rPr>
              <w:t>13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Сложение многозначных чисел в пределах миллиарда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31,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№ 114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25.09</w:t>
            </w:r>
          </w:p>
        </w:tc>
      </w:tr>
      <w:tr w:rsidR="00F67B67" w:rsidRPr="00F67B67" w:rsidTr="00F67B67">
        <w:trPr>
          <w:trHeight w:val="8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1 по теме «Сложение многозначных чисел»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E0241E">
            <w:pPr>
              <w:autoSpaceDE w:val="0"/>
              <w:autoSpaceDN w:val="0"/>
              <w:adjustRightInd w:val="0"/>
              <w:spacing w:after="200" w:line="252" w:lineRule="auto"/>
            </w:pPr>
            <w:proofErr w:type="spellStart"/>
            <w:r w:rsidRPr="00F67B67">
              <w:rPr>
                <w:sz w:val="22"/>
                <w:szCs w:val="22"/>
              </w:rPr>
              <w:t>Контр</w:t>
            </w:r>
            <w:proofErr w:type="gramStart"/>
            <w:r w:rsidR="00E0241E">
              <w:rPr>
                <w:sz w:val="22"/>
                <w:szCs w:val="22"/>
              </w:rPr>
              <w:t>.</w:t>
            </w:r>
            <w:r w:rsidRPr="00F67B67">
              <w:rPr>
                <w:sz w:val="22"/>
                <w:szCs w:val="22"/>
              </w:rPr>
              <w:t>р</w:t>
            </w:r>
            <w:proofErr w:type="gramEnd"/>
            <w:r w:rsidRPr="00F67B67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26.09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Работа над ошибками. Проверка сложения перестановкой слагаемых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32, </w:t>
            </w:r>
            <w:r w:rsidRPr="00F67B67">
              <w:rPr>
                <w:sz w:val="22"/>
                <w:szCs w:val="22"/>
              </w:rPr>
              <w:br/>
              <w:t>№ 123, 124*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27.09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583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972"/>
        <w:gridCol w:w="1256"/>
        <w:gridCol w:w="1061"/>
        <w:gridCol w:w="1060"/>
      </w:tblGrid>
      <w:tr w:rsidR="00F67B67" w:rsidRPr="00F67B67" w:rsidTr="00F67B67">
        <w:trPr>
          <w:trHeight w:val="5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16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Вычитание </w:t>
            </w:r>
            <w:r w:rsidRPr="00F67B67">
              <w:rPr>
                <w:sz w:val="22"/>
                <w:szCs w:val="22"/>
              </w:rPr>
              <w:lastRenderedPageBreak/>
              <w:t>многозначных чисел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Устные и письменные </w:t>
            </w:r>
            <w:r w:rsidRPr="00F67B67">
              <w:rPr>
                <w:sz w:val="22"/>
                <w:szCs w:val="22"/>
              </w:rPr>
              <w:lastRenderedPageBreak/>
              <w:t>приемы вычитания многозначных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</w:t>
            </w:r>
            <w:r w:rsidRPr="00F67B67">
              <w:rPr>
                <w:sz w:val="22"/>
                <w:szCs w:val="22"/>
              </w:rPr>
              <w:lastRenderedPageBreak/>
              <w:t>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Повторение устных и письменных приемов </w:t>
            </w:r>
            <w:r w:rsidRPr="00F67B67">
              <w:rPr>
                <w:sz w:val="22"/>
                <w:szCs w:val="22"/>
              </w:rPr>
              <w:lastRenderedPageBreak/>
              <w:t>вычитания (в том числе и поразрядное вычитание).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алгоритмом письменного вычитания многозначных чисел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lastRenderedPageBreak/>
              <w:t>Знат</w:t>
            </w:r>
            <w:r w:rsidRPr="00F67B67">
              <w:rPr>
                <w:sz w:val="22"/>
                <w:szCs w:val="22"/>
              </w:rPr>
              <w:t>ь</w:t>
            </w:r>
            <w:r w:rsidR="00E0241E">
              <w:rPr>
                <w:sz w:val="22"/>
                <w:szCs w:val="22"/>
              </w:rPr>
              <w:t xml:space="preserve"> </w:t>
            </w:r>
            <w:r w:rsidRPr="00F67B67">
              <w:rPr>
                <w:sz w:val="22"/>
                <w:szCs w:val="22"/>
              </w:rPr>
              <w:t xml:space="preserve"> и</w:t>
            </w:r>
            <w:r w:rsidR="00E0241E">
              <w:rPr>
                <w:sz w:val="22"/>
                <w:szCs w:val="22"/>
              </w:rPr>
              <w:t xml:space="preserve"> </w:t>
            </w:r>
            <w:r w:rsidRPr="00F67B67">
              <w:rPr>
                <w:sz w:val="22"/>
                <w:szCs w:val="22"/>
              </w:rPr>
              <w:t xml:space="preserve"> </w:t>
            </w:r>
            <w:r w:rsidRPr="00F67B67">
              <w:rPr>
                <w:spacing w:val="45"/>
                <w:sz w:val="22"/>
                <w:szCs w:val="22"/>
              </w:rPr>
              <w:t>применят</w:t>
            </w:r>
            <w:r w:rsidRPr="00F67B67">
              <w:rPr>
                <w:sz w:val="22"/>
                <w:szCs w:val="22"/>
              </w:rPr>
              <w:t xml:space="preserve">ь алгоритм </w:t>
            </w:r>
            <w:r w:rsidRPr="00F67B67">
              <w:rPr>
                <w:sz w:val="22"/>
                <w:szCs w:val="22"/>
              </w:rPr>
              <w:lastRenderedPageBreak/>
              <w:t>письменного вычитания многозначных чисел.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переносить умения производить поразрядное вычитание в пределах 1000 на область чисел до миллиарда;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проверку вычитания с помощью сложения разности с вычитаемым и с помощью разности из уменьшаемого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spellStart"/>
            <w:proofErr w:type="gramStart"/>
            <w:r w:rsidRPr="00F67B67">
              <w:rPr>
                <w:sz w:val="22"/>
                <w:szCs w:val="22"/>
              </w:rPr>
              <w:lastRenderedPageBreak/>
              <w:t>Темати</w:t>
            </w:r>
            <w:r w:rsidR="00E0241E">
              <w:rPr>
                <w:sz w:val="22"/>
                <w:szCs w:val="22"/>
              </w:rPr>
              <w:t>-</w:t>
            </w:r>
            <w:r w:rsidRPr="00F67B67">
              <w:rPr>
                <w:sz w:val="22"/>
                <w:szCs w:val="22"/>
              </w:rPr>
              <w:lastRenderedPageBreak/>
              <w:t>ческий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36,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>№ 141, 144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30.09</w:t>
            </w:r>
          </w:p>
        </w:tc>
      </w:tr>
      <w:tr w:rsidR="00F67B67" w:rsidRPr="00F67B67" w:rsidTr="00F67B67">
        <w:trPr>
          <w:trHeight w:val="93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17–</w:t>
            </w:r>
            <w:r w:rsidRPr="00F67B67">
              <w:rPr>
                <w:sz w:val="22"/>
                <w:szCs w:val="22"/>
              </w:rPr>
              <w:br/>
              <w:t>18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Вычитание многозначных чисел в пределах миллиарда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E0241E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z w:val="22"/>
                <w:szCs w:val="22"/>
              </w:rPr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35, </w:t>
            </w:r>
            <w:r w:rsidRPr="00F67B67">
              <w:rPr>
                <w:sz w:val="22"/>
                <w:szCs w:val="22"/>
              </w:rPr>
              <w:br/>
              <w:t xml:space="preserve">№ 135; </w:t>
            </w:r>
            <w:r w:rsidRPr="00F67B67">
              <w:rPr>
                <w:sz w:val="22"/>
                <w:szCs w:val="22"/>
              </w:rPr>
              <w:br/>
              <w:t xml:space="preserve">с. 38, </w:t>
            </w:r>
            <w:r w:rsidRPr="00F67B67">
              <w:rPr>
                <w:sz w:val="22"/>
                <w:szCs w:val="22"/>
              </w:rPr>
              <w:br/>
              <w:t>№ 157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02.10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03.10</w:t>
            </w:r>
          </w:p>
        </w:tc>
      </w:tr>
      <w:tr w:rsidR="00F67B67" w:rsidRPr="00F67B67" w:rsidTr="00F67B67">
        <w:trPr>
          <w:trHeight w:val="61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19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2 по теме «Вычитание многозначных чисел»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E0241E" w:rsidRDefault="00E0241E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67B67" w:rsidRPr="00F67B67">
              <w:rPr>
                <w:sz w:val="22"/>
                <w:szCs w:val="22"/>
              </w:rPr>
              <w:t>р</w:t>
            </w:r>
            <w:proofErr w:type="gramEnd"/>
            <w:r w:rsidR="00F67B67" w:rsidRPr="00F67B67">
              <w:rPr>
                <w:sz w:val="22"/>
                <w:szCs w:val="22"/>
              </w:rPr>
              <w:t>абота</w:t>
            </w:r>
            <w:proofErr w:type="spellEnd"/>
            <w:r w:rsidR="00F67B67" w:rsidRPr="00F67B67"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4.10</w:t>
            </w:r>
          </w:p>
        </w:tc>
      </w:tr>
      <w:tr w:rsidR="00F67B67" w:rsidRPr="00F67B67" w:rsidTr="00F67B67">
        <w:trPr>
          <w:trHeight w:val="7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E0241E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F67B67">
              <w:rPr>
                <w:sz w:val="22"/>
                <w:szCs w:val="22"/>
              </w:rPr>
              <w:t>Построе</w:t>
            </w:r>
            <w:r w:rsidR="00E0241E">
              <w:rPr>
                <w:sz w:val="22"/>
                <w:szCs w:val="22"/>
              </w:rPr>
              <w:t>-</w:t>
            </w:r>
            <w:r w:rsidRPr="00F67B67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F67B67">
              <w:rPr>
                <w:sz w:val="22"/>
                <w:szCs w:val="22"/>
              </w:rPr>
              <w:t xml:space="preserve"> прямо</w:t>
            </w:r>
            <w:r w:rsidR="00E0241E">
              <w:rPr>
                <w:sz w:val="22"/>
                <w:szCs w:val="22"/>
              </w:rPr>
              <w:t>-</w:t>
            </w:r>
            <w:r w:rsidRPr="00F67B67">
              <w:rPr>
                <w:sz w:val="22"/>
                <w:szCs w:val="22"/>
              </w:rPr>
              <w:t>угольника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прямоугольника с данными длинами сторон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строить прямоугольник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E0241E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z w:val="22"/>
                <w:szCs w:val="22"/>
              </w:rPr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42, </w:t>
            </w:r>
            <w:r w:rsidRPr="00F67B67">
              <w:rPr>
                <w:sz w:val="22"/>
                <w:szCs w:val="22"/>
              </w:rPr>
              <w:br/>
              <w:t xml:space="preserve">№ 175, </w:t>
            </w:r>
            <w:r w:rsidRPr="00F67B67">
              <w:rPr>
                <w:sz w:val="22"/>
                <w:szCs w:val="22"/>
              </w:rPr>
              <w:br/>
              <w:t xml:space="preserve">с. 43, </w:t>
            </w:r>
            <w:r w:rsidRPr="00F67B67">
              <w:rPr>
                <w:sz w:val="22"/>
                <w:szCs w:val="22"/>
              </w:rPr>
              <w:br/>
              <w:t xml:space="preserve">№ 181;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07.10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21–</w:t>
            </w:r>
            <w:r w:rsidRPr="00F67B67">
              <w:rPr>
                <w:sz w:val="22"/>
                <w:szCs w:val="22"/>
              </w:rPr>
              <w:br/>
              <w:t>22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на нелинованной бумаге прямоугольника (квадрата) с помощью чертежных инструментов разными способами</w:t>
            </w: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E0241E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z w:val="22"/>
                <w:szCs w:val="22"/>
              </w:rPr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44, </w:t>
            </w:r>
            <w:r w:rsidRPr="00F67B67">
              <w:rPr>
                <w:sz w:val="22"/>
                <w:szCs w:val="22"/>
              </w:rPr>
              <w:br/>
              <w:t xml:space="preserve">№ 190; </w:t>
            </w:r>
            <w:r w:rsidRPr="00F67B67">
              <w:rPr>
                <w:sz w:val="22"/>
                <w:szCs w:val="22"/>
              </w:rPr>
              <w:br/>
              <w:t xml:space="preserve">с. 44, </w:t>
            </w:r>
            <w:r w:rsidRPr="00F67B67">
              <w:rPr>
                <w:sz w:val="22"/>
                <w:szCs w:val="22"/>
              </w:rPr>
              <w:br/>
              <w:t xml:space="preserve">№ 184, </w:t>
            </w:r>
            <w:r w:rsidRPr="00F67B67">
              <w:rPr>
                <w:sz w:val="22"/>
                <w:szCs w:val="22"/>
              </w:rPr>
              <w:br/>
              <w:t xml:space="preserve">с. 45, </w:t>
            </w:r>
            <w:r w:rsidRPr="00F67B67">
              <w:rPr>
                <w:sz w:val="22"/>
                <w:szCs w:val="22"/>
              </w:rPr>
              <w:br/>
              <w:t>№ 194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09.10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10.09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583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972"/>
        <w:gridCol w:w="1256"/>
        <w:gridCol w:w="1061"/>
        <w:gridCol w:w="1060"/>
      </w:tblGrid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Скорость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Скорость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Ознакомление с новой величиной – скорость.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Единицы скорости и их обозначения.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Иметь</w:t>
            </w:r>
            <w:r w:rsidRPr="00F67B67">
              <w:rPr>
                <w:sz w:val="22"/>
                <w:szCs w:val="22"/>
              </w:rPr>
              <w:t xml:space="preserve"> представление о понятии «скорость» как характеристике быстроты движения тела.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Уметь</w:t>
            </w:r>
            <w:r w:rsidRPr="00F67B67">
              <w:rPr>
                <w:sz w:val="22"/>
                <w:szCs w:val="22"/>
              </w:rPr>
              <w:t xml:space="preserve"> обозначать единицы скорости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с. 47, П.; с. 50, </w:t>
            </w:r>
            <w:r w:rsidRPr="00F67B67">
              <w:rPr>
                <w:sz w:val="22"/>
                <w:szCs w:val="22"/>
              </w:rPr>
              <w:br/>
              <w:t>№ 214, 216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E0241E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11.10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Единицы скорости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с. 48, П., № 208, </w:t>
            </w:r>
            <w:r w:rsidRPr="00F67B67">
              <w:rPr>
                <w:sz w:val="22"/>
                <w:szCs w:val="22"/>
              </w:rPr>
              <w:br/>
              <w:t xml:space="preserve">с. 51, </w:t>
            </w:r>
            <w:r w:rsidRPr="00F67B67">
              <w:rPr>
                <w:sz w:val="22"/>
                <w:szCs w:val="22"/>
              </w:rPr>
              <w:br/>
              <w:t>№ 217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Скорость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Прибор «спидометр»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с. 51, </w:t>
            </w:r>
            <w:r w:rsidRPr="00F67B67">
              <w:rPr>
                <w:sz w:val="22"/>
                <w:szCs w:val="22"/>
              </w:rPr>
              <w:br/>
              <w:t xml:space="preserve">№ 222; </w:t>
            </w:r>
            <w:r w:rsidRPr="00F67B67">
              <w:rPr>
                <w:sz w:val="22"/>
                <w:szCs w:val="22"/>
              </w:rPr>
              <w:br/>
              <w:t xml:space="preserve">с. 52, </w:t>
            </w:r>
            <w:r w:rsidRPr="00F67B67">
              <w:rPr>
                <w:sz w:val="22"/>
                <w:szCs w:val="22"/>
              </w:rPr>
              <w:br/>
              <w:t>№ 227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движение. Нахождение скорости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Три вида задач на нахождение: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скорости, если известны путь и время;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пути, если известны скорость и время;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времени, если </w:t>
            </w:r>
            <w:proofErr w:type="gramStart"/>
            <w:r w:rsidRPr="00F67B67">
              <w:rPr>
                <w:sz w:val="22"/>
                <w:szCs w:val="22"/>
              </w:rPr>
              <w:t>известны</w:t>
            </w:r>
            <w:proofErr w:type="gramEnd"/>
            <w:r w:rsidRPr="00F67B67">
              <w:rPr>
                <w:sz w:val="22"/>
                <w:szCs w:val="22"/>
              </w:rPr>
              <w:t xml:space="preserve"> путь и скорость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Уметь</w:t>
            </w:r>
            <w:r w:rsidRPr="00F67B67">
              <w:rPr>
                <w:sz w:val="22"/>
                <w:szCs w:val="22"/>
              </w:rPr>
              <w:t>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пользоваться изученной терминологией;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решать текстовые задачи на движение.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Знать</w:t>
            </w:r>
            <w:r w:rsidRPr="00F67B67">
              <w:rPr>
                <w:sz w:val="22"/>
                <w:szCs w:val="22"/>
              </w:rPr>
              <w:t xml:space="preserve"> зависимость между величинами: скорость, время, расстояние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Учебник, с. 54, П., № 232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E0241E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17.10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27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движение. Нахождение пути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с. 55, П., № 56, </w:t>
            </w:r>
            <w:r w:rsidRPr="00F67B67">
              <w:rPr>
                <w:sz w:val="22"/>
                <w:szCs w:val="22"/>
              </w:rPr>
              <w:br/>
              <w:t>с. 239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18.10</w:t>
            </w: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 Нахождение времени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Учебник, с. 56, П., № 246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41E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21.10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8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29–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30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proofErr w:type="gramStart"/>
            <w:r w:rsidRPr="00F67B67">
              <w:rPr>
                <w:sz w:val="22"/>
                <w:szCs w:val="22"/>
              </w:rPr>
              <w:t>Теку</w:t>
            </w:r>
            <w:r w:rsidR="00E0241E">
              <w:rPr>
                <w:sz w:val="22"/>
                <w:szCs w:val="22"/>
              </w:rPr>
              <w:t>-</w:t>
            </w:r>
            <w:proofErr w:type="spellStart"/>
            <w:r w:rsidRPr="00F67B67">
              <w:rPr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с. 58, </w:t>
            </w:r>
            <w:r w:rsidRPr="00F67B67">
              <w:rPr>
                <w:sz w:val="22"/>
                <w:szCs w:val="22"/>
              </w:rPr>
              <w:br/>
              <w:t xml:space="preserve">№ 251, 257;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23.10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24.10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7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44"/>
        <w:gridCol w:w="1184"/>
        <w:gridCol w:w="1061"/>
        <w:gridCol w:w="1204"/>
      </w:tblGrid>
      <w:tr w:rsidR="00F67B67" w:rsidRPr="00F67B67" w:rsidTr="00F67B67">
        <w:trPr>
          <w:trHeight w:val="2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с. 59, № 253, 258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25.10</w:t>
            </w:r>
          </w:p>
        </w:tc>
      </w:tr>
      <w:tr w:rsidR="00F67B67" w:rsidRPr="00F67B67" w:rsidTr="00F67B67">
        <w:trPr>
          <w:trHeight w:val="8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31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Координатный угол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Координатный угол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Представление о понятии «координатный угол»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Иметь представлени</w:t>
            </w:r>
            <w:r w:rsidRPr="00F67B67">
              <w:rPr>
                <w:sz w:val="22"/>
                <w:szCs w:val="22"/>
              </w:rPr>
              <w:t>е о понятии «координатный угол»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Координатный угол. Чтение и запись координат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64, </w:t>
            </w:r>
            <w:r w:rsidRPr="00F67B67">
              <w:rPr>
                <w:sz w:val="22"/>
                <w:szCs w:val="22"/>
              </w:rPr>
              <w:br/>
              <w:t>№ 273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28.10</w:t>
            </w:r>
          </w:p>
        </w:tc>
      </w:tr>
      <w:tr w:rsidR="00F67B67" w:rsidRPr="00F67B67" w:rsidTr="00F67B67">
        <w:trPr>
          <w:trHeight w:val="108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32–</w:t>
            </w:r>
            <w:r w:rsidRPr="00F67B67">
              <w:rPr>
                <w:sz w:val="22"/>
                <w:szCs w:val="22"/>
              </w:rPr>
              <w:br/>
              <w:t>33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точки с указанными координатами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Отработка навыка построения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строить точки с указанными координатами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65, </w:t>
            </w:r>
            <w:r w:rsidRPr="00F67B67">
              <w:rPr>
                <w:sz w:val="22"/>
                <w:szCs w:val="22"/>
              </w:rPr>
              <w:br/>
              <w:t>№ 278, 281; с. 66, № 286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30.10</w:t>
            </w:r>
          </w:p>
          <w:p w:rsidR="00E0241E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31.10</w:t>
            </w:r>
          </w:p>
          <w:p w:rsidR="00E0241E" w:rsidRPr="00F67B67" w:rsidRDefault="00E0241E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108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34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Графики. Диаграммы. Таблицы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Графики Таблицы.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Ознакомление с понятиями «график», «диаграмма», «таблица».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Отработка навыков построения простейших графиков и диаграмм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понятия «график», «диаграмма», «таблица», об их значении для передачи информации.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строить простейшие графики и диаграммы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Графики, диаграммы, таблицы. Их значение для передачи информации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с. 70–71, № 291, № 300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11.11</w:t>
            </w:r>
          </w:p>
        </w:tc>
      </w:tr>
      <w:tr w:rsidR="00F67B67" w:rsidRPr="00F67B67" w:rsidTr="00F67B67">
        <w:trPr>
          <w:trHeight w:val="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35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Построение простейших графиков, диаграмм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71, </w:t>
            </w:r>
            <w:r w:rsidRPr="00F67B67">
              <w:rPr>
                <w:sz w:val="22"/>
                <w:szCs w:val="22"/>
              </w:rPr>
              <w:br/>
              <w:t>№ 301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Переместительное свойство сложения и умножения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Переместительное свойство сложения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Обобщение представлений о переместительном свойстве сложения и умножения, о сложении с нулем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 xml:space="preserve">Знать </w:t>
            </w:r>
            <w:r w:rsidRPr="00F67B67">
              <w:rPr>
                <w:sz w:val="22"/>
                <w:szCs w:val="22"/>
              </w:rPr>
              <w:t>понятия «переместительное свойство сложения», «переместительное свойство умножения».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73, П., с. 74, № 313, с. 77, № 322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14.11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821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91"/>
        <w:gridCol w:w="1137"/>
        <w:gridCol w:w="1061"/>
        <w:gridCol w:w="1298"/>
      </w:tblGrid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37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Переместительное свойство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Уметь</w:t>
            </w:r>
            <w:r w:rsidRPr="00F67B67">
              <w:rPr>
                <w:sz w:val="22"/>
                <w:szCs w:val="22"/>
              </w:rPr>
              <w:t>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сложение, используя свойства арифметических действий;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вычисления с нулем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73, П.,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74, </w:t>
            </w:r>
            <w:r w:rsidRPr="00F67B67">
              <w:rPr>
                <w:sz w:val="22"/>
                <w:szCs w:val="22"/>
              </w:rPr>
              <w:br/>
              <w:t>№ 315, 316, с. 78, № 329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15.11</w:t>
            </w:r>
          </w:p>
        </w:tc>
      </w:tr>
      <w:tr w:rsidR="00F67B67" w:rsidRPr="00F67B67" w:rsidTr="00F67B67">
        <w:trPr>
          <w:trHeight w:val="85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38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Переместительное свойство сложения и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18.11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39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Сочетательное свойство сложения и умножения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Сочетательное свойство сложения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Обобщение представлений о сочетательном свойстве сложения и умножения, о сложении с нулем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 xml:space="preserve">Знать </w:t>
            </w:r>
            <w:r w:rsidRPr="00F67B67">
              <w:rPr>
                <w:sz w:val="22"/>
                <w:szCs w:val="22"/>
              </w:rPr>
              <w:t>понятия «сочетательное свойство сложения», «сочетательное свойство умножения».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Уметь</w:t>
            </w:r>
            <w:r w:rsidRPr="00F67B67">
              <w:rPr>
                <w:sz w:val="22"/>
                <w:szCs w:val="22"/>
              </w:rPr>
              <w:t>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выполнять сложение и умножение, используя </w:t>
            </w:r>
            <w:r w:rsidRPr="00F67B67">
              <w:rPr>
                <w:sz w:val="22"/>
                <w:szCs w:val="22"/>
              </w:rPr>
              <w:lastRenderedPageBreak/>
              <w:t>свойства арифметических действий;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вычисления с нулем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79, П., с. 81, № 342, с. 83, № 349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40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Сочетательное свойство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80, П., с. 81, № 343, с. 84, </w:t>
            </w:r>
            <w:r w:rsidRPr="00F67B67">
              <w:rPr>
                <w:sz w:val="22"/>
                <w:szCs w:val="22"/>
              </w:rPr>
              <w:lastRenderedPageBreak/>
              <w:t>№ 356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21.11</w:t>
            </w:r>
          </w:p>
        </w:tc>
      </w:tr>
      <w:tr w:rsidR="00F67B67" w:rsidRPr="00F67B67" w:rsidTr="00F67B67">
        <w:trPr>
          <w:trHeight w:val="45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Сочетательное свойство сложения и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22.11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866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113"/>
        <w:gridCol w:w="1115"/>
        <w:gridCol w:w="1061"/>
        <w:gridCol w:w="1343"/>
      </w:tblGrid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42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Многогранник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Многогранник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Представление о многограннике.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Отработка навыка изображения многогранника на чертежах, обозначения их буквами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Имет</w:t>
            </w:r>
            <w:r w:rsidRPr="00F67B67">
              <w:rPr>
                <w:sz w:val="22"/>
                <w:szCs w:val="22"/>
              </w:rPr>
              <w:t>ь представление о многограннике.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определять и называть элементы многогранника – грани, вершины, ребра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Многогранник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>с. 85, П., с. 87, № 368, 375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25.11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43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Изображение многогранника на чертежах, обозначение их буквами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>Элементы многогранника – грани, вершины, ребра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88, </w:t>
            </w:r>
            <w:r w:rsidRPr="00F67B67">
              <w:rPr>
                <w:sz w:val="22"/>
                <w:szCs w:val="22"/>
              </w:rPr>
              <w:br/>
              <w:t>№ 370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27.11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44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Распределительные свойства умножения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Распределительные свойства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 xml:space="preserve">Обобщение представлений о распределительном свойстве умножения относительно сложения и относительно </w:t>
            </w:r>
            <w:r w:rsidRPr="00F67B67">
              <w:rPr>
                <w:sz w:val="22"/>
                <w:szCs w:val="22"/>
              </w:rPr>
              <w:lastRenderedPageBreak/>
              <w:t>вычитания</w:t>
            </w:r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lastRenderedPageBreak/>
              <w:t>Знат</w:t>
            </w:r>
            <w:r w:rsidRPr="00F67B67">
              <w:rPr>
                <w:sz w:val="22"/>
                <w:szCs w:val="22"/>
              </w:rPr>
              <w:t xml:space="preserve">ь свойства арифметических действий: перестановка множителей в произведении, группировка множителей в </w:t>
            </w:r>
            <w:r w:rsidRPr="00F67B67">
              <w:rPr>
                <w:sz w:val="22"/>
                <w:szCs w:val="22"/>
              </w:rPr>
              <w:lastRenderedPageBreak/>
              <w:t>произведении.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использовать свойства арифметических действий при выполнении вычислений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 xml:space="preserve">с. 89–90, П., с. 91, </w:t>
            </w:r>
            <w:r w:rsidRPr="00F67B67">
              <w:rPr>
                <w:sz w:val="22"/>
                <w:szCs w:val="22"/>
              </w:rPr>
              <w:br/>
              <w:t xml:space="preserve">№ 383, </w:t>
            </w:r>
            <w:r w:rsidRPr="00F67B67">
              <w:rPr>
                <w:sz w:val="22"/>
                <w:szCs w:val="22"/>
              </w:rPr>
              <w:br/>
              <w:t xml:space="preserve">с. 92, </w:t>
            </w:r>
            <w:r w:rsidRPr="00F67B67">
              <w:rPr>
                <w:sz w:val="22"/>
                <w:szCs w:val="22"/>
              </w:rPr>
              <w:br/>
              <w:t>№ 393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28.11</w:t>
            </w:r>
          </w:p>
        </w:tc>
      </w:tr>
      <w:tr w:rsidR="00F67B67" w:rsidRPr="00F67B67" w:rsidTr="00F67B67">
        <w:trPr>
          <w:trHeight w:val="10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>Вычисления с использованием распределительных свойств умножения. Самостоятельная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Тренировочный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91, П., № 385, </w:t>
            </w:r>
            <w:r w:rsidRPr="00F67B67">
              <w:rPr>
                <w:sz w:val="22"/>
                <w:szCs w:val="22"/>
              </w:rPr>
              <w:br/>
              <w:t xml:space="preserve">с. 93, </w:t>
            </w:r>
            <w:r w:rsidRPr="00F67B67">
              <w:rPr>
                <w:sz w:val="22"/>
                <w:szCs w:val="22"/>
              </w:rPr>
              <w:br/>
              <w:t>№ 399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29.11</w:t>
            </w:r>
          </w:p>
        </w:tc>
      </w:tr>
      <w:tr w:rsidR="00F67B67" w:rsidRPr="00F67B67" w:rsidTr="00F67B67">
        <w:trPr>
          <w:trHeight w:val="21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Сложение и вычитание многозначных чисел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3 по теме «Сложение и вычитание многозначных чисел»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Выполнение заданий контрольной работы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приемы сложения и вычитания многозначных чисел в пределах миллиарда.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>– использовать свойства сложения и умножения при выполнении вычислений;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32" w:lineRule="auto"/>
            </w:pPr>
            <w:r w:rsidRPr="00F67B67">
              <w:rPr>
                <w:sz w:val="22"/>
                <w:szCs w:val="22"/>
              </w:rPr>
              <w:t>-решать текстовые задачи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Тематический. Контрольная работа № 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02.12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904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268"/>
        <w:gridCol w:w="960"/>
        <w:gridCol w:w="1061"/>
        <w:gridCol w:w="1381"/>
      </w:tblGrid>
      <w:tr w:rsidR="00F67B67" w:rsidRPr="00F67B67" w:rsidTr="00F67B67">
        <w:trPr>
          <w:trHeight w:val="48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47–</w:t>
            </w:r>
            <w:r w:rsidRPr="00F67B67">
              <w:rPr>
                <w:sz w:val="22"/>
                <w:szCs w:val="22"/>
              </w:rPr>
              <w:br/>
              <w:t>48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Умножение на 1000, 10000, 100000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Умножение на 1000, 10000, 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правилами умножения на 1000, 10000, 100000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и </w:t>
            </w: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применять правила умножения на 1000, 10000, 100000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94, </w:t>
            </w:r>
            <w:r w:rsidRPr="00F67B67">
              <w:rPr>
                <w:sz w:val="22"/>
                <w:szCs w:val="22"/>
              </w:rPr>
              <w:br/>
              <w:t xml:space="preserve">№ 408, </w:t>
            </w:r>
            <w:r w:rsidRPr="00F67B67">
              <w:rPr>
                <w:sz w:val="22"/>
                <w:szCs w:val="22"/>
              </w:rPr>
              <w:br/>
              <w:t xml:space="preserve">с. 96, </w:t>
            </w:r>
            <w:r w:rsidRPr="00F67B67">
              <w:rPr>
                <w:sz w:val="22"/>
                <w:szCs w:val="22"/>
              </w:rPr>
              <w:br/>
              <w:t>№ 421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04.12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05.12</w:t>
            </w:r>
          </w:p>
        </w:tc>
      </w:tr>
      <w:tr w:rsidR="00F67B67" w:rsidRPr="00F67B67" w:rsidTr="00F67B67">
        <w:trPr>
          <w:trHeight w:val="156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Тонна. Центнер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Единицы массы: тонна и центнер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Единицы массы: тонна и центнер. Соотношения между единицами массы: тонной и центнером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 xml:space="preserve">Знать </w:t>
            </w:r>
            <w:r w:rsidRPr="00F67B67">
              <w:rPr>
                <w:sz w:val="22"/>
                <w:szCs w:val="22"/>
              </w:rPr>
              <w:t>единицы массы: тонна и центнер.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  <w:r w:rsidRPr="00F67B67">
              <w:rPr>
                <w:spacing w:val="45"/>
                <w:sz w:val="22"/>
                <w:szCs w:val="22"/>
              </w:rPr>
              <w:t>Уметь: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 xml:space="preserve">– </w:t>
            </w:r>
            <w:r w:rsidRPr="00F67B67">
              <w:rPr>
                <w:sz w:val="22"/>
                <w:szCs w:val="22"/>
              </w:rPr>
              <w:t>сравнивать величины по их числовым значениям;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выражать данные величины в различных единицах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99, П., с. 100, № 439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06.12</w:t>
            </w:r>
          </w:p>
        </w:tc>
      </w:tr>
      <w:tr w:rsidR="00F67B67" w:rsidRPr="00F67B67" w:rsidTr="00F67B67">
        <w:trPr>
          <w:trHeight w:val="8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50–</w:t>
            </w:r>
            <w:r w:rsidRPr="00F67B67">
              <w:rPr>
                <w:sz w:val="22"/>
                <w:szCs w:val="22"/>
              </w:rPr>
              <w:br/>
              <w:t>51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Соотношения между единицами массы: тонной и центнером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  <w:r w:rsidRPr="00F67B67">
              <w:rPr>
                <w:sz w:val="22"/>
                <w:szCs w:val="22"/>
              </w:rPr>
              <w:t>Повторение и закрепление единиц массы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  <w:r w:rsidRPr="00F67B67">
              <w:rPr>
                <w:spacing w:val="45"/>
                <w:sz w:val="22"/>
                <w:szCs w:val="22"/>
              </w:rPr>
              <w:t>Уметь: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 xml:space="preserve">– </w:t>
            </w:r>
            <w:r w:rsidRPr="00F67B67">
              <w:rPr>
                <w:sz w:val="22"/>
                <w:szCs w:val="22"/>
              </w:rPr>
              <w:t>решать текстовые задачи на движение в противоположных направлениях;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101, № 444, 447; </w:t>
            </w:r>
            <w:r w:rsidRPr="00F67B67">
              <w:rPr>
                <w:sz w:val="22"/>
                <w:szCs w:val="22"/>
              </w:rPr>
              <w:br/>
              <w:t xml:space="preserve">с. 101, </w:t>
            </w:r>
            <w:r w:rsidRPr="00F67B67">
              <w:rPr>
                <w:sz w:val="22"/>
                <w:szCs w:val="22"/>
              </w:rPr>
              <w:br/>
              <w:t>№ 441, 445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09.12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11.12</w:t>
            </w:r>
          </w:p>
        </w:tc>
      </w:tr>
      <w:tr w:rsidR="00F67B67" w:rsidRPr="00F67B67" w:rsidTr="00F67B67">
        <w:trPr>
          <w:trHeight w:val="8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52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 в противоположных направлениях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Единицы массы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13.12</w:t>
            </w:r>
          </w:p>
        </w:tc>
      </w:tr>
      <w:tr w:rsidR="00F67B67" w:rsidRPr="00F67B67" w:rsidTr="00F67B67">
        <w:trPr>
          <w:trHeight w:val="8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53–</w:t>
            </w:r>
            <w:r w:rsidRPr="00F67B67">
              <w:rPr>
                <w:sz w:val="22"/>
                <w:szCs w:val="22"/>
              </w:rPr>
              <w:br/>
              <w:t>54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нового. Практический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Решение задач.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Установление зависимостей между величинами, характеризующими процессы движения </w:t>
            </w: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108, </w:t>
            </w:r>
            <w:r w:rsidRPr="00F67B67">
              <w:rPr>
                <w:sz w:val="22"/>
                <w:szCs w:val="22"/>
              </w:rPr>
              <w:br/>
              <w:t xml:space="preserve">№ 461, 464;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16.12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18.12</w:t>
            </w:r>
          </w:p>
        </w:tc>
      </w:tr>
      <w:tr w:rsidR="00F67B67" w:rsidRPr="00F67B67" w:rsidTr="00F67B67">
        <w:trPr>
          <w:trHeight w:val="148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866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255"/>
        <w:gridCol w:w="973"/>
        <w:gridCol w:w="1061"/>
        <w:gridCol w:w="1343"/>
      </w:tblGrid>
      <w:tr w:rsidR="00F67B67" w:rsidRPr="00F67B67" w:rsidTr="00F67B67">
        <w:trPr>
          <w:trHeight w:val="91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(направление движения, пройденный путь, время, скорость)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(измерение)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109, </w:t>
            </w:r>
            <w:r w:rsidRPr="00F67B67">
              <w:rPr>
                <w:sz w:val="22"/>
                <w:szCs w:val="22"/>
              </w:rPr>
              <w:br/>
              <w:t xml:space="preserve">№ 467, </w:t>
            </w:r>
            <w:r w:rsidRPr="00F67B67">
              <w:rPr>
                <w:sz w:val="22"/>
                <w:szCs w:val="22"/>
              </w:rPr>
              <w:br/>
              <w:t xml:space="preserve">с. 110, </w:t>
            </w:r>
            <w:r w:rsidRPr="00F67B67">
              <w:rPr>
                <w:sz w:val="22"/>
                <w:szCs w:val="22"/>
              </w:rPr>
              <w:br/>
              <w:t>№ 472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8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110, № 470, </w:t>
            </w:r>
            <w:r w:rsidRPr="00F67B67">
              <w:rPr>
                <w:sz w:val="22"/>
                <w:szCs w:val="22"/>
              </w:rPr>
              <w:br/>
              <w:t xml:space="preserve">с. 11, </w:t>
            </w:r>
            <w:r w:rsidRPr="00F67B67">
              <w:rPr>
                <w:sz w:val="22"/>
                <w:szCs w:val="22"/>
              </w:rPr>
              <w:br/>
              <w:t>№ 475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19.12</w:t>
            </w:r>
          </w:p>
        </w:tc>
      </w:tr>
      <w:tr w:rsidR="00F67B67" w:rsidRPr="00F67B67" w:rsidTr="00F67B67">
        <w:trPr>
          <w:trHeight w:val="91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56–</w:t>
            </w:r>
            <w:r w:rsidRPr="00F67B67">
              <w:rPr>
                <w:sz w:val="22"/>
                <w:szCs w:val="22"/>
              </w:rPr>
              <w:br/>
              <w:t>57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встречное движение в противоположных направлениях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встречное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нового. Практический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Решение задач.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Установление зависимостей между величинами, характеризующими процессы движения (направление движения, пройденный путь, время, скорость)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  <w:r w:rsidRPr="00F67B67">
              <w:rPr>
                <w:spacing w:val="45"/>
                <w:sz w:val="22"/>
                <w:szCs w:val="22"/>
              </w:rPr>
              <w:t>Уметь: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решать текстовые задачи на встречное движение в противоположных направлениях;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использовать приобретенные знания и умения в практической деятельности и повседневной жизни, решении задач, связанных с бытовыми </w:t>
            </w:r>
            <w:r w:rsidRPr="00F67B67">
              <w:rPr>
                <w:sz w:val="22"/>
                <w:szCs w:val="22"/>
              </w:rPr>
              <w:lastRenderedPageBreak/>
              <w:t>жизненными ситуациями (измерение)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116, № 490, 495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20.12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23.12</w:t>
            </w:r>
          </w:p>
        </w:tc>
      </w:tr>
      <w:tr w:rsidR="00F67B67" w:rsidRPr="00F67B67" w:rsidTr="00F67B67">
        <w:trPr>
          <w:trHeight w:val="8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58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118, № 496, 500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ED2C5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25.12</w:t>
            </w:r>
          </w:p>
        </w:tc>
      </w:tr>
      <w:tr w:rsidR="00F67B67" w:rsidRPr="00F67B67" w:rsidTr="00F67B67">
        <w:trPr>
          <w:trHeight w:val="88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59–</w:t>
            </w:r>
            <w:r w:rsidRPr="00F67B67">
              <w:rPr>
                <w:sz w:val="22"/>
                <w:szCs w:val="22"/>
              </w:rPr>
              <w:br/>
              <w:t>60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алгоритм письменного умножения многозначного числа на </w:t>
            </w:r>
            <w:proofErr w:type="gramStart"/>
            <w:r w:rsidRPr="00F67B67">
              <w:rPr>
                <w:sz w:val="22"/>
                <w:szCs w:val="22"/>
              </w:rPr>
              <w:t>однозначное</w:t>
            </w:r>
            <w:proofErr w:type="gramEnd"/>
            <w:r w:rsidRPr="00F67B67">
              <w:rPr>
                <w:sz w:val="22"/>
                <w:szCs w:val="22"/>
              </w:rPr>
              <w:t>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выполнять: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устные и письменные вычисления с натуральными числами;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123, № 520, 524; </w:t>
            </w:r>
            <w:r w:rsidRPr="00F67B67">
              <w:rPr>
                <w:sz w:val="22"/>
                <w:szCs w:val="22"/>
              </w:rPr>
              <w:br/>
              <w:t xml:space="preserve">с. 124, </w:t>
            </w:r>
            <w:r w:rsidRPr="00F67B67">
              <w:rPr>
                <w:sz w:val="22"/>
                <w:szCs w:val="22"/>
              </w:rPr>
              <w:br/>
              <w:t>№ 529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26.12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27.12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866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7"/>
        <w:gridCol w:w="1863"/>
        <w:gridCol w:w="895"/>
        <w:gridCol w:w="954"/>
        <w:gridCol w:w="2380"/>
        <w:gridCol w:w="2499"/>
        <w:gridCol w:w="1225"/>
        <w:gridCol w:w="987"/>
        <w:gridCol w:w="956"/>
        <w:gridCol w:w="1434"/>
      </w:tblGrid>
      <w:tr w:rsidR="00F67B67" w:rsidRPr="00F67B67" w:rsidTr="00F67B67">
        <w:trPr>
          <w:trHeight w:val="43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проверку с помощью калькулятора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caps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12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61–</w:t>
            </w:r>
            <w:r w:rsidRPr="00F67B67">
              <w:rPr>
                <w:sz w:val="22"/>
                <w:szCs w:val="22"/>
              </w:rPr>
              <w:br/>
              <w:t>62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caps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124, № 526; </w:t>
            </w:r>
            <w:r w:rsidRPr="00F67B67">
              <w:rPr>
                <w:sz w:val="22"/>
                <w:szCs w:val="22"/>
              </w:rPr>
              <w:br/>
              <w:t xml:space="preserve">с. 124, </w:t>
            </w:r>
            <w:r w:rsidRPr="00F67B67">
              <w:rPr>
                <w:sz w:val="22"/>
                <w:szCs w:val="22"/>
              </w:rPr>
              <w:br/>
              <w:t>№ 528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09.01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10.01</w:t>
            </w:r>
          </w:p>
        </w:tc>
      </w:tr>
      <w:tr w:rsidR="00F67B67" w:rsidRPr="00F67B67" w:rsidTr="00F67B67">
        <w:trPr>
          <w:trHeight w:val="12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однозначное. Проверка с помощью калькулятора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caps/>
                <w:sz w:val="22"/>
                <w:szCs w:val="22"/>
              </w:rPr>
              <w:t>и</w:t>
            </w:r>
            <w:r w:rsidRPr="00F67B67">
              <w:rPr>
                <w:sz w:val="22"/>
                <w:szCs w:val="22"/>
              </w:rPr>
              <w:t>спользование для проверки вычислений микрока</w:t>
            </w:r>
            <w:r w:rsidRPr="00F67B67">
              <w:rPr>
                <w:sz w:val="22"/>
                <w:szCs w:val="22"/>
              </w:rPr>
              <w:lastRenderedPageBreak/>
              <w:t>лькулятора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13.01</w:t>
            </w:r>
          </w:p>
        </w:tc>
      </w:tr>
      <w:tr w:rsidR="00F67B67" w:rsidRPr="00F67B67" w:rsidTr="00F67B67">
        <w:trPr>
          <w:trHeight w:val="12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64–</w:t>
            </w:r>
            <w:r w:rsidRPr="00F67B67">
              <w:rPr>
                <w:sz w:val="22"/>
                <w:szCs w:val="22"/>
              </w:rPr>
              <w:br/>
              <w:t>65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алгоритм письменного умножения многозначного числа на </w:t>
            </w:r>
            <w:proofErr w:type="gramStart"/>
            <w:r w:rsidRPr="00F67B67">
              <w:rPr>
                <w:sz w:val="22"/>
                <w:szCs w:val="22"/>
              </w:rPr>
              <w:t>двузначное</w:t>
            </w:r>
            <w:proofErr w:type="gramEnd"/>
            <w:r w:rsidRPr="00F67B67">
              <w:rPr>
                <w:sz w:val="22"/>
                <w:szCs w:val="22"/>
              </w:rPr>
              <w:t>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переносить умения выполнять умножение на двузначное число в пределах миллиарда;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caps/>
                <w:sz w:val="22"/>
                <w:szCs w:val="22"/>
              </w:rPr>
              <w:t>и</w:t>
            </w:r>
            <w:r w:rsidRPr="00F67B67">
              <w:rPr>
                <w:sz w:val="22"/>
                <w:szCs w:val="22"/>
              </w:rPr>
              <w:t>спользование для проверки вычислений микрокалькулятора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Учебник, с. 8, № 22, 23; с. 10, № 28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15.01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16.01</w:t>
            </w:r>
          </w:p>
        </w:tc>
      </w:tr>
      <w:tr w:rsidR="00F67B67" w:rsidRPr="00F67B67" w:rsidTr="00F67B67">
        <w:trPr>
          <w:trHeight w:val="168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66–</w:t>
            </w:r>
            <w:r w:rsidRPr="00F67B67">
              <w:rPr>
                <w:sz w:val="22"/>
                <w:szCs w:val="22"/>
              </w:rPr>
              <w:br/>
              <w:t>67</w:t>
            </w: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Выполнение развернутых и упрощенных записей алгоритма умножения. Самостоятельная работа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с. 9, № 27; </w:t>
            </w:r>
            <w:r w:rsidRPr="00F67B67">
              <w:rPr>
                <w:sz w:val="22"/>
                <w:szCs w:val="22"/>
              </w:rPr>
              <w:br/>
              <w:t xml:space="preserve">с. 10, </w:t>
            </w:r>
            <w:r w:rsidRPr="00F67B67">
              <w:rPr>
                <w:sz w:val="22"/>
                <w:szCs w:val="22"/>
              </w:rPr>
              <w:br/>
              <w:t>№ 29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17.01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20.01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7"/>
        <w:gridCol w:w="1863"/>
        <w:gridCol w:w="895"/>
        <w:gridCol w:w="954"/>
        <w:gridCol w:w="2380"/>
        <w:gridCol w:w="2499"/>
        <w:gridCol w:w="1155"/>
        <w:gridCol w:w="1057"/>
        <w:gridCol w:w="956"/>
        <w:gridCol w:w="1293"/>
      </w:tblGrid>
      <w:tr w:rsidR="00F67B67" w:rsidRPr="00F67B67" w:rsidTr="00F67B67">
        <w:trPr>
          <w:trHeight w:val="100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68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Проверка правильности выполнения умножения с помощью микрокалькулятора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12, </w:t>
            </w:r>
            <w:r w:rsidRPr="00F67B67">
              <w:rPr>
                <w:sz w:val="22"/>
                <w:szCs w:val="22"/>
              </w:rPr>
              <w:br/>
              <w:t>№ 34*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22.01</w:t>
            </w:r>
          </w:p>
        </w:tc>
      </w:tr>
      <w:tr w:rsidR="00F67B67" w:rsidRPr="00F67B67" w:rsidTr="00F67B67">
        <w:trPr>
          <w:trHeight w:val="51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69</w:t>
            </w: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Контрольная работа № 4 по </w:t>
            </w:r>
            <w:r w:rsidRPr="00F67B67">
              <w:rPr>
                <w:sz w:val="22"/>
                <w:szCs w:val="22"/>
              </w:rPr>
              <w:lastRenderedPageBreak/>
              <w:t>теме: «Умножение многозначных чисел»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Контрольная работа </w:t>
            </w:r>
            <w:r w:rsidRPr="00F67B67">
              <w:rPr>
                <w:sz w:val="22"/>
                <w:szCs w:val="22"/>
              </w:rPr>
              <w:lastRenderedPageBreak/>
              <w:t>№ 4</w:t>
            </w: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23.01</w:t>
            </w:r>
          </w:p>
        </w:tc>
      </w:tr>
      <w:tr w:rsidR="00F67B67" w:rsidRPr="00F67B67" w:rsidTr="00F67B67">
        <w:trPr>
          <w:trHeight w:val="51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70–</w:t>
            </w:r>
            <w:r w:rsidRPr="00F67B67">
              <w:rPr>
                <w:sz w:val="22"/>
                <w:szCs w:val="22"/>
              </w:rPr>
              <w:br/>
              <w:t>71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трехзначное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Письменный алгоритм умножения на трехзначное число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письменным алгоритмом умножения на трехзначное число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алгоритм письменного умножения многозначного числа на </w:t>
            </w:r>
            <w:proofErr w:type="gramStart"/>
            <w:r w:rsidRPr="00F67B67">
              <w:rPr>
                <w:sz w:val="22"/>
                <w:szCs w:val="22"/>
              </w:rPr>
              <w:t>трехзначное</w:t>
            </w:r>
            <w:proofErr w:type="gramEnd"/>
            <w:r w:rsidRPr="00F67B67">
              <w:rPr>
                <w:sz w:val="22"/>
                <w:szCs w:val="22"/>
              </w:rPr>
              <w:t>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выполнять письменное 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трехзначное;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18, </w:t>
            </w:r>
            <w:r w:rsidRPr="00F67B67">
              <w:rPr>
                <w:sz w:val="22"/>
                <w:szCs w:val="22"/>
              </w:rPr>
              <w:br/>
              <w:t xml:space="preserve">№ 61, </w:t>
            </w:r>
            <w:r w:rsidRPr="00F67B67">
              <w:rPr>
                <w:sz w:val="22"/>
                <w:szCs w:val="22"/>
              </w:rPr>
              <w:br/>
              <w:t xml:space="preserve">с. 19, </w:t>
            </w:r>
            <w:r w:rsidRPr="00F67B67">
              <w:rPr>
                <w:sz w:val="22"/>
                <w:szCs w:val="22"/>
              </w:rPr>
              <w:br/>
              <w:t xml:space="preserve">№ 62; </w:t>
            </w:r>
            <w:r w:rsidRPr="00F67B67">
              <w:rPr>
                <w:sz w:val="22"/>
                <w:szCs w:val="22"/>
              </w:rPr>
              <w:br/>
              <w:t xml:space="preserve">с. 18, </w:t>
            </w:r>
            <w:r w:rsidRPr="00F67B67">
              <w:rPr>
                <w:sz w:val="22"/>
                <w:szCs w:val="22"/>
              </w:rPr>
              <w:br/>
              <w:t xml:space="preserve">№ 62, </w:t>
            </w:r>
            <w:r w:rsidRPr="00F67B67">
              <w:rPr>
                <w:sz w:val="22"/>
                <w:szCs w:val="22"/>
              </w:rPr>
              <w:br/>
              <w:t xml:space="preserve">с. 19, </w:t>
            </w:r>
            <w:r w:rsidRPr="00F67B67">
              <w:rPr>
                <w:sz w:val="22"/>
                <w:szCs w:val="22"/>
              </w:rPr>
              <w:br/>
              <w:t>№ 66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24.01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27.01</w:t>
            </w:r>
          </w:p>
        </w:tc>
      </w:tr>
      <w:tr w:rsidR="00F67B67" w:rsidRPr="00F67B67" w:rsidTr="00F67B67">
        <w:trPr>
          <w:trHeight w:val="51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72–</w:t>
            </w:r>
            <w:r w:rsidRPr="00F67B67">
              <w:rPr>
                <w:sz w:val="22"/>
                <w:szCs w:val="22"/>
              </w:rPr>
              <w:br/>
              <w:t>73</w:t>
            </w: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Выполнение развернутых и упрощенных записей умножения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19, </w:t>
            </w:r>
            <w:r w:rsidRPr="00F67B67">
              <w:rPr>
                <w:sz w:val="22"/>
                <w:szCs w:val="22"/>
              </w:rPr>
              <w:br/>
              <w:t xml:space="preserve">№ 67; </w:t>
            </w:r>
            <w:r w:rsidRPr="00F67B67">
              <w:rPr>
                <w:sz w:val="22"/>
                <w:szCs w:val="22"/>
              </w:rPr>
              <w:br/>
              <w:t xml:space="preserve">с. 20, </w:t>
            </w:r>
            <w:r w:rsidRPr="00F67B67">
              <w:rPr>
                <w:sz w:val="22"/>
                <w:szCs w:val="22"/>
              </w:rPr>
              <w:br/>
              <w:t>№ 69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29.01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30.01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866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"/>
        <w:gridCol w:w="1181"/>
        <w:gridCol w:w="1848"/>
        <w:gridCol w:w="863"/>
        <w:gridCol w:w="970"/>
        <w:gridCol w:w="2364"/>
        <w:gridCol w:w="2562"/>
        <w:gridCol w:w="1209"/>
        <w:gridCol w:w="1017"/>
        <w:gridCol w:w="956"/>
        <w:gridCol w:w="1404"/>
      </w:tblGrid>
      <w:tr w:rsidR="00F67B67" w:rsidRPr="00F67B67" w:rsidTr="00F67B67">
        <w:trPr>
          <w:trHeight w:val="120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74–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75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трехзначное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20, </w:t>
            </w:r>
            <w:r w:rsidRPr="00F67B67">
              <w:rPr>
                <w:sz w:val="22"/>
                <w:szCs w:val="22"/>
              </w:rPr>
              <w:br/>
              <w:t>№ 73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31.01</w:t>
            </w:r>
          </w:p>
          <w:p w:rsidR="00ED2C5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03.02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120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76–</w:t>
            </w:r>
            <w:r w:rsidRPr="00F67B67">
              <w:rPr>
                <w:sz w:val="22"/>
                <w:szCs w:val="22"/>
              </w:rPr>
              <w:br/>
              <w:t>77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Задачи на движение </w:t>
            </w:r>
            <w:r w:rsidRPr="00F67B67">
              <w:rPr>
                <w:sz w:val="22"/>
                <w:szCs w:val="22"/>
              </w:rPr>
              <w:lastRenderedPageBreak/>
              <w:t>в одном направлении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Задачи на движение в одном </w:t>
            </w:r>
            <w:r w:rsidRPr="00F67B67">
              <w:rPr>
                <w:sz w:val="22"/>
                <w:szCs w:val="22"/>
              </w:rPr>
              <w:lastRenderedPageBreak/>
              <w:t>направлении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</w:t>
            </w:r>
            <w:r w:rsidRPr="00F67B67">
              <w:rPr>
                <w:sz w:val="22"/>
                <w:szCs w:val="22"/>
              </w:rPr>
              <w:lastRenderedPageBreak/>
              <w:t>ый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Решение задач.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Установление </w:t>
            </w:r>
            <w:r w:rsidRPr="00F67B67">
              <w:rPr>
                <w:sz w:val="22"/>
                <w:szCs w:val="22"/>
              </w:rPr>
              <w:lastRenderedPageBreak/>
              <w:t>зависимостей между величинами, характеризующими процессы движения (направление движения, пройденный путь, время, скорость)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  <w:r w:rsidRPr="00F67B67">
              <w:rPr>
                <w:spacing w:val="45"/>
                <w:sz w:val="22"/>
                <w:szCs w:val="22"/>
              </w:rPr>
              <w:lastRenderedPageBreak/>
              <w:t>Уметь: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– решать текстовые </w:t>
            </w:r>
            <w:r w:rsidRPr="00F67B67">
              <w:rPr>
                <w:sz w:val="22"/>
                <w:szCs w:val="22"/>
              </w:rPr>
              <w:lastRenderedPageBreak/>
              <w:t>задачи на встречное движение в противоположных направлениях;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(направление движения)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 xml:space="preserve">с. 23, </w:t>
            </w:r>
            <w:r w:rsidRPr="00F67B67">
              <w:rPr>
                <w:sz w:val="22"/>
                <w:szCs w:val="22"/>
              </w:rPr>
              <w:br/>
              <w:t xml:space="preserve">№ 82, </w:t>
            </w:r>
            <w:r w:rsidRPr="00F67B67">
              <w:rPr>
                <w:sz w:val="22"/>
                <w:szCs w:val="22"/>
              </w:rPr>
              <w:br/>
              <w:t xml:space="preserve">с. 24, </w:t>
            </w:r>
            <w:r w:rsidRPr="00F67B67">
              <w:rPr>
                <w:sz w:val="22"/>
                <w:szCs w:val="22"/>
              </w:rPr>
              <w:br/>
              <w:t xml:space="preserve">№ 89; </w:t>
            </w:r>
            <w:r w:rsidRPr="00F67B67">
              <w:rPr>
                <w:sz w:val="22"/>
                <w:szCs w:val="22"/>
              </w:rPr>
              <w:br/>
              <w:t xml:space="preserve">с. 23, </w:t>
            </w:r>
            <w:r w:rsidRPr="00F67B67">
              <w:rPr>
                <w:sz w:val="22"/>
                <w:szCs w:val="22"/>
              </w:rPr>
              <w:br/>
              <w:t xml:space="preserve">№ 83, </w:t>
            </w:r>
            <w:r w:rsidRPr="00F67B67">
              <w:rPr>
                <w:sz w:val="22"/>
                <w:szCs w:val="22"/>
              </w:rPr>
              <w:br/>
              <w:t xml:space="preserve">с. 25, </w:t>
            </w:r>
            <w:r w:rsidRPr="00F67B67">
              <w:rPr>
                <w:sz w:val="22"/>
                <w:szCs w:val="22"/>
              </w:rPr>
              <w:br/>
              <w:t>№ 91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ED2C57">
              <w:lastRenderedPageBreak/>
              <w:t>05.02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06.02</w:t>
            </w:r>
          </w:p>
        </w:tc>
      </w:tr>
      <w:tr w:rsidR="00F67B67" w:rsidRPr="00F67B67" w:rsidTr="00F67B67">
        <w:trPr>
          <w:trHeight w:val="915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78–</w:t>
            </w:r>
            <w:r w:rsidRPr="00F67B67">
              <w:rPr>
                <w:sz w:val="22"/>
                <w:szCs w:val="22"/>
              </w:rPr>
              <w:br/>
              <w:t>79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движение в одном направлении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24, </w:t>
            </w:r>
            <w:r w:rsidRPr="00F67B67">
              <w:rPr>
                <w:sz w:val="22"/>
                <w:szCs w:val="22"/>
              </w:rPr>
              <w:br/>
              <w:t xml:space="preserve">№ 85, </w:t>
            </w:r>
            <w:r w:rsidRPr="00F67B67">
              <w:rPr>
                <w:sz w:val="22"/>
                <w:szCs w:val="22"/>
              </w:rPr>
              <w:br/>
              <w:t xml:space="preserve">с. 25, </w:t>
            </w:r>
            <w:r w:rsidRPr="00F67B67">
              <w:rPr>
                <w:sz w:val="22"/>
                <w:szCs w:val="22"/>
              </w:rPr>
              <w:br/>
              <w:t>№ 94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07.02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10.02</w:t>
            </w:r>
          </w:p>
        </w:tc>
      </w:tr>
      <w:tr w:rsidR="00F67B67" w:rsidRPr="00F67B67" w:rsidTr="00F67B67">
        <w:trPr>
          <w:trHeight w:val="240"/>
          <w:tblCellSpacing w:w="-8" w:type="dxa"/>
          <w:jc w:val="center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80–</w:t>
            </w:r>
            <w:r w:rsidRPr="00F67B67">
              <w:rPr>
                <w:sz w:val="22"/>
                <w:szCs w:val="22"/>
              </w:rPr>
              <w:br/>
              <w:t>81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Высказывания и их значения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Истинные и ложные высказывания. Высказывания со словами «неверно, что»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Представление об истинных и ложных высказываниях, об отрицании высказывания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Элементы математической логики. Истинные и ложные высказывания. Значения высказываний: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И </w:t>
            </w:r>
            <w:r w:rsidRPr="00F67B67">
              <w:rPr>
                <w:sz w:val="22"/>
                <w:szCs w:val="22"/>
              </w:rPr>
              <w:lastRenderedPageBreak/>
              <w:t xml:space="preserve">(истина), </w:t>
            </w:r>
            <w:r w:rsidRPr="00F67B67">
              <w:rPr>
                <w:sz w:val="22"/>
                <w:szCs w:val="22"/>
              </w:rPr>
              <w:br/>
              <w:t>Л (ложь)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26, П., с. 28, </w:t>
            </w:r>
            <w:r w:rsidRPr="00F67B67">
              <w:rPr>
                <w:sz w:val="22"/>
                <w:szCs w:val="22"/>
              </w:rPr>
              <w:br/>
              <w:t xml:space="preserve">№ 101, 102; </w:t>
            </w:r>
            <w:r w:rsidRPr="00F67B67">
              <w:rPr>
                <w:sz w:val="22"/>
                <w:szCs w:val="22"/>
              </w:rPr>
              <w:br/>
              <w:t xml:space="preserve">с. 28, </w:t>
            </w:r>
            <w:r w:rsidRPr="00F67B67">
              <w:rPr>
                <w:sz w:val="22"/>
                <w:szCs w:val="22"/>
              </w:rPr>
              <w:br/>
              <w:t>№ 103, 105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12.02</w:t>
            </w:r>
          </w:p>
          <w:p w:rsidR="00ED2C5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13.02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lastRenderedPageBreak/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185"/>
        <w:gridCol w:w="1043"/>
        <w:gridCol w:w="970"/>
        <w:gridCol w:w="1293"/>
      </w:tblGrid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Логические связки «или», «и»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28, </w:t>
            </w:r>
            <w:r w:rsidRPr="00F67B67">
              <w:rPr>
                <w:sz w:val="22"/>
                <w:szCs w:val="22"/>
              </w:rPr>
              <w:br/>
              <w:t xml:space="preserve">№ 104, </w:t>
            </w:r>
            <w:r w:rsidRPr="00F67B67">
              <w:rPr>
                <w:sz w:val="22"/>
                <w:szCs w:val="22"/>
              </w:rPr>
              <w:br/>
              <w:t xml:space="preserve">с. 29, </w:t>
            </w:r>
            <w:r w:rsidRPr="00F67B67">
              <w:rPr>
                <w:sz w:val="22"/>
                <w:szCs w:val="22"/>
              </w:rPr>
              <w:br/>
              <w:t>№ 110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D2C57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14.02</w:t>
            </w:r>
          </w:p>
        </w:tc>
      </w:tr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5 за I полугодие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Проверка усвоения учебного материала по пройденным темам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материал по пройденным темам за первое полугодие.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применять полученные знания в вычислениях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before="60" w:after="200" w:line="252" w:lineRule="auto"/>
            </w:pPr>
            <w:r w:rsidRPr="00F67B67">
              <w:rPr>
                <w:sz w:val="22"/>
                <w:szCs w:val="22"/>
              </w:rPr>
              <w:t xml:space="preserve">Итоговый.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17.02</w:t>
            </w:r>
          </w:p>
        </w:tc>
      </w:tr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84–</w:t>
            </w:r>
            <w:r w:rsidRPr="00F67B67">
              <w:rPr>
                <w:sz w:val="22"/>
                <w:szCs w:val="22"/>
              </w:rPr>
              <w:br/>
              <w:t>85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Составные высказывания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Логические возможности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Представление о логических возможностях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понятие «логические возможности»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Логические возможности, таблицы логических возможностей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30, П.,</w:t>
            </w:r>
            <w:r w:rsidRPr="00F67B67">
              <w:rPr>
                <w:sz w:val="22"/>
                <w:szCs w:val="22"/>
              </w:rPr>
              <w:br/>
              <w:t xml:space="preserve">с. 35, </w:t>
            </w:r>
            <w:r w:rsidRPr="00F67B67">
              <w:rPr>
                <w:sz w:val="22"/>
                <w:szCs w:val="22"/>
              </w:rPr>
              <w:br/>
              <w:t xml:space="preserve">№ 127; </w:t>
            </w:r>
            <w:r w:rsidRPr="00F67B67">
              <w:rPr>
                <w:sz w:val="22"/>
                <w:szCs w:val="22"/>
              </w:rPr>
              <w:br/>
              <w:t xml:space="preserve">с. 36, </w:t>
            </w:r>
            <w:r w:rsidRPr="00F67B67">
              <w:rPr>
                <w:sz w:val="22"/>
                <w:szCs w:val="22"/>
              </w:rPr>
              <w:br/>
              <w:t>№ 132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19.02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20.02</w:t>
            </w:r>
          </w:p>
        </w:tc>
      </w:tr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86–</w:t>
            </w:r>
            <w:r w:rsidRPr="00F67B67">
              <w:rPr>
                <w:sz w:val="22"/>
                <w:szCs w:val="22"/>
              </w:rPr>
              <w:br/>
              <w:t>87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Составление таблиц логических возможностей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37, </w:t>
            </w:r>
            <w:r w:rsidRPr="00F67B67">
              <w:rPr>
                <w:sz w:val="22"/>
                <w:szCs w:val="22"/>
              </w:rPr>
              <w:br/>
              <w:t xml:space="preserve">№ 133; </w:t>
            </w:r>
            <w:r w:rsidRPr="00F67B67">
              <w:rPr>
                <w:sz w:val="22"/>
                <w:szCs w:val="22"/>
              </w:rPr>
              <w:br/>
              <w:t xml:space="preserve">с. 38,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>№ 138, 140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21.02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24.02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lastRenderedPageBreak/>
        <w:t>.</w:t>
      </w:r>
    </w:p>
    <w:tbl>
      <w:tblPr>
        <w:tblW w:w="14749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197"/>
        <w:gridCol w:w="1031"/>
        <w:gridCol w:w="970"/>
        <w:gridCol w:w="1317"/>
      </w:tblGrid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88–</w:t>
            </w:r>
            <w:r w:rsidRPr="00F67B67">
              <w:rPr>
                <w:sz w:val="22"/>
                <w:szCs w:val="22"/>
              </w:rPr>
              <w:br/>
              <w:t>89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перебор вариантов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перебор вариантов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с, 42, </w:t>
            </w:r>
            <w:r w:rsidRPr="00F67B67">
              <w:rPr>
                <w:sz w:val="22"/>
                <w:szCs w:val="22"/>
              </w:rPr>
              <w:br/>
              <w:t xml:space="preserve">№ 147, 150; </w:t>
            </w:r>
            <w:r w:rsidRPr="00F67B67">
              <w:rPr>
                <w:sz w:val="22"/>
                <w:szCs w:val="22"/>
              </w:rPr>
              <w:br/>
              <w:t xml:space="preserve">с. 43, </w:t>
            </w:r>
            <w:r w:rsidRPr="00F67B67">
              <w:rPr>
                <w:sz w:val="22"/>
                <w:szCs w:val="22"/>
              </w:rPr>
              <w:br/>
              <w:t>№ 151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26.02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27.02</w:t>
            </w:r>
          </w:p>
        </w:tc>
      </w:tr>
      <w:tr w:rsidR="00F67B67" w:rsidRPr="00F67B67" w:rsidTr="00F67B67">
        <w:trPr>
          <w:trHeight w:val="12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90–</w:t>
            </w:r>
            <w:r w:rsidRPr="00F67B67">
              <w:rPr>
                <w:sz w:val="22"/>
                <w:szCs w:val="22"/>
              </w:rPr>
              <w:br/>
              <w:t>91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Задачи на перебор вариантов. Составление таблиц логических возможностей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44, </w:t>
            </w:r>
            <w:r w:rsidRPr="00F67B67">
              <w:rPr>
                <w:sz w:val="22"/>
                <w:szCs w:val="22"/>
              </w:rPr>
              <w:br/>
              <w:t xml:space="preserve">№ 152, 154; </w:t>
            </w:r>
            <w:r w:rsidRPr="00F67B67">
              <w:rPr>
                <w:sz w:val="22"/>
                <w:szCs w:val="22"/>
              </w:rPr>
              <w:br/>
              <w:t xml:space="preserve">с. 44, </w:t>
            </w:r>
            <w:r w:rsidRPr="00F67B67">
              <w:rPr>
                <w:sz w:val="22"/>
                <w:szCs w:val="22"/>
              </w:rPr>
              <w:br/>
              <w:t>№ 155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28.02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03.03</w:t>
            </w:r>
          </w:p>
        </w:tc>
      </w:tr>
      <w:tr w:rsidR="00F67B67" w:rsidRPr="00F67B67" w:rsidTr="00F67B67">
        <w:trPr>
          <w:trHeight w:val="105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92–</w:t>
            </w:r>
            <w:r w:rsidRPr="00F67B67">
              <w:rPr>
                <w:sz w:val="22"/>
                <w:szCs w:val="22"/>
              </w:rPr>
              <w:br/>
              <w:t>93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Вводный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правилом деления суммы на число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правило деления суммы на число. </w:t>
            </w: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использовать свойства арифметических действий при выполнении вычислений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47, 167, 173;</w:t>
            </w:r>
            <w:r w:rsidRPr="00F67B67">
              <w:rPr>
                <w:sz w:val="22"/>
                <w:szCs w:val="22"/>
              </w:rPr>
              <w:br/>
              <w:t xml:space="preserve">с. 48, </w:t>
            </w:r>
            <w:r w:rsidRPr="00F67B67">
              <w:rPr>
                <w:sz w:val="22"/>
                <w:szCs w:val="22"/>
              </w:rPr>
              <w:br/>
              <w:t>№ 170, 174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05.03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06.03</w:t>
            </w:r>
          </w:p>
        </w:tc>
      </w:tr>
      <w:tr w:rsidR="00F67B67" w:rsidRPr="00F67B67" w:rsidTr="00F67B67">
        <w:trPr>
          <w:trHeight w:val="43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48,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>№ 172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07.03</w:t>
            </w:r>
          </w:p>
        </w:tc>
      </w:tr>
      <w:tr w:rsidR="00F67B67" w:rsidRPr="00F67B67" w:rsidTr="00F67B67">
        <w:trPr>
          <w:trHeight w:val="43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bookmarkStart w:id="0" w:name="тью"/>
            <w:bookmarkEnd w:id="0"/>
            <w:r w:rsidRPr="00F67B67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Деление на 1000, 10000, 100000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Деление на 1000, 10000, 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Знакомство с правилами деления на 1000, 10000, 100000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и </w:t>
            </w: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– применять правила деления на 1000, 10000, 100000;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49, П.,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10.03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114"/>
        <w:gridCol w:w="1114"/>
        <w:gridCol w:w="970"/>
        <w:gridCol w:w="1318"/>
      </w:tblGrid>
      <w:tr w:rsidR="00F67B67" w:rsidRPr="00F67B67" w:rsidTr="00F67B67">
        <w:trPr>
          <w:trHeight w:val="6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– правило невозможности деления на нуль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51, </w:t>
            </w:r>
            <w:r w:rsidRPr="00F67B67">
              <w:rPr>
                <w:sz w:val="22"/>
                <w:szCs w:val="22"/>
              </w:rPr>
              <w:br/>
              <w:t>№ 186, 189, 190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10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96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Сокращение частного. Самостоятельная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Сокращение частного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52, </w:t>
            </w:r>
            <w:r w:rsidRPr="00F67B67">
              <w:rPr>
                <w:sz w:val="22"/>
                <w:szCs w:val="22"/>
              </w:rPr>
              <w:br/>
              <w:t>№ 187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12.03</w:t>
            </w:r>
          </w:p>
        </w:tc>
      </w:tr>
      <w:tr w:rsidR="00F67B67" w:rsidRPr="00F67B67" w:rsidTr="00F67B67">
        <w:trPr>
          <w:trHeight w:val="1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97–</w:t>
            </w:r>
            <w:r w:rsidRPr="00F67B67">
              <w:rPr>
                <w:sz w:val="22"/>
                <w:szCs w:val="22"/>
              </w:rPr>
              <w:br/>
              <w:t>98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 письменного приема деления на однозначное число.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Перенос алгоритма деления на однозначное число в пределах 1000 на область многозначных чисел. Проверка деления.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Предварительная оценка результата деления: определение </w:t>
            </w:r>
            <w:r w:rsidRPr="00F67B67">
              <w:rPr>
                <w:sz w:val="22"/>
                <w:szCs w:val="22"/>
              </w:rPr>
              <w:lastRenderedPageBreak/>
              <w:t>числа цифр в частном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lastRenderedPageBreak/>
              <w:t>Умет</w:t>
            </w:r>
            <w:r w:rsidRPr="00F67B67">
              <w:rPr>
                <w:sz w:val="22"/>
                <w:szCs w:val="22"/>
              </w:rPr>
              <w:t>ь выполнять деление многозначных чисел на однозначное число.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способы проверки правильности вычислений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56, </w:t>
            </w:r>
            <w:r w:rsidRPr="00F67B67">
              <w:rPr>
                <w:sz w:val="22"/>
                <w:szCs w:val="22"/>
              </w:rPr>
              <w:br/>
              <w:t xml:space="preserve">№ 201, 202; </w:t>
            </w:r>
            <w:r w:rsidRPr="00F67B67">
              <w:rPr>
                <w:sz w:val="22"/>
                <w:szCs w:val="22"/>
              </w:rPr>
              <w:br/>
              <w:t xml:space="preserve">с. 57, </w:t>
            </w:r>
            <w:r w:rsidRPr="00F67B67">
              <w:rPr>
                <w:sz w:val="22"/>
                <w:szCs w:val="22"/>
              </w:rPr>
              <w:br/>
              <w:t>№ 205, 206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13.03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14.03</w:t>
            </w:r>
          </w:p>
        </w:tc>
      </w:tr>
      <w:tr w:rsidR="00F67B67" w:rsidRPr="00F67B67" w:rsidTr="00F67B67">
        <w:trPr>
          <w:trHeight w:val="1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99–</w:t>
            </w:r>
            <w:r w:rsidRPr="00F67B67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Проверка правильности выполнения деления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57, </w:t>
            </w:r>
            <w:r w:rsidRPr="00F67B67">
              <w:rPr>
                <w:sz w:val="22"/>
                <w:szCs w:val="22"/>
              </w:rPr>
              <w:br/>
              <w:t xml:space="preserve">№ 209; </w:t>
            </w:r>
            <w:r w:rsidRPr="00F67B67">
              <w:rPr>
                <w:sz w:val="22"/>
                <w:szCs w:val="22"/>
              </w:rPr>
              <w:br/>
              <w:t xml:space="preserve">с. 58, </w:t>
            </w:r>
            <w:r w:rsidRPr="00F67B67">
              <w:rPr>
                <w:sz w:val="22"/>
                <w:szCs w:val="22"/>
              </w:rPr>
              <w:br/>
              <w:t xml:space="preserve">№ 217, </w:t>
            </w:r>
            <w:r w:rsidRPr="00F67B67">
              <w:rPr>
                <w:sz w:val="22"/>
                <w:szCs w:val="22"/>
              </w:rPr>
              <w:lastRenderedPageBreak/>
              <w:t>218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17.03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19.03</w:t>
            </w:r>
          </w:p>
        </w:tc>
      </w:tr>
      <w:tr w:rsidR="00F67B67" w:rsidRPr="00F67B67" w:rsidTr="00F67B67">
        <w:trPr>
          <w:trHeight w:val="19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6 по теме «Деление на однозначное число»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 № 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20.03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43"/>
        <w:gridCol w:w="1185"/>
        <w:gridCol w:w="970"/>
        <w:gridCol w:w="1293"/>
      </w:tblGrid>
      <w:tr w:rsidR="00F67B67" w:rsidRPr="00F67B67" w:rsidTr="00F67B67">
        <w:trPr>
          <w:trHeight w:val="123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102–103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Алгоритм деления на двузначное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алгоритмом деления на двузначное число. Предварительное определение числа цифр в частном.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Перенос алгоритма деления на двузначное число в пределах 1000 на область многозначных чисел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 xml:space="preserve">ь алгоритм письменного деления на двузначное число. </w:t>
            </w: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 xml:space="preserve">ь выполнять деление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64, </w:t>
            </w:r>
            <w:r w:rsidRPr="00F67B67">
              <w:rPr>
                <w:sz w:val="22"/>
                <w:szCs w:val="22"/>
              </w:rPr>
              <w:br/>
              <w:t xml:space="preserve">№ 240, 245; </w:t>
            </w:r>
            <w:r w:rsidRPr="00F67B67">
              <w:rPr>
                <w:sz w:val="22"/>
                <w:szCs w:val="22"/>
              </w:rPr>
              <w:br/>
              <w:t xml:space="preserve">с. 64, </w:t>
            </w:r>
            <w:r w:rsidRPr="00F67B67">
              <w:rPr>
                <w:sz w:val="22"/>
                <w:szCs w:val="22"/>
              </w:rPr>
              <w:br/>
              <w:t xml:space="preserve">№ 241, </w:t>
            </w:r>
            <w:r w:rsidRPr="00F67B67">
              <w:rPr>
                <w:sz w:val="22"/>
                <w:szCs w:val="22"/>
              </w:rPr>
              <w:br/>
              <w:t>№ 242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21.03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31.03</w:t>
            </w:r>
          </w:p>
        </w:tc>
      </w:tr>
      <w:tr w:rsidR="00F67B67" w:rsidRPr="00F67B67" w:rsidTr="00F67B67">
        <w:trPr>
          <w:trHeight w:val="5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104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Учебник</w:t>
            </w:r>
            <w:proofErr w:type="gramStart"/>
            <w:r w:rsidRPr="00F67B67">
              <w:rPr>
                <w:sz w:val="22"/>
                <w:szCs w:val="22"/>
              </w:rPr>
              <w:t>.</w:t>
            </w:r>
            <w:proofErr w:type="gramEnd"/>
            <w:r w:rsidRPr="00F67B67">
              <w:rPr>
                <w:sz w:val="22"/>
                <w:szCs w:val="22"/>
              </w:rPr>
              <w:t xml:space="preserve"> </w:t>
            </w:r>
            <w:r w:rsidRPr="00F67B67">
              <w:rPr>
                <w:sz w:val="22"/>
                <w:szCs w:val="22"/>
              </w:rPr>
              <w:br/>
            </w:r>
            <w:proofErr w:type="gramStart"/>
            <w:r w:rsidRPr="00F67B67">
              <w:rPr>
                <w:sz w:val="22"/>
                <w:szCs w:val="22"/>
              </w:rPr>
              <w:t>с</w:t>
            </w:r>
            <w:proofErr w:type="gramEnd"/>
            <w:r w:rsidRPr="00F67B67">
              <w:rPr>
                <w:sz w:val="22"/>
                <w:szCs w:val="22"/>
              </w:rPr>
              <w:t xml:space="preserve">. 65, </w:t>
            </w:r>
            <w:r w:rsidRPr="00F67B67">
              <w:rPr>
                <w:sz w:val="22"/>
                <w:szCs w:val="22"/>
              </w:rPr>
              <w:br/>
              <w:t>№ 246, 248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07.04</w:t>
            </w:r>
          </w:p>
        </w:tc>
      </w:tr>
      <w:tr w:rsidR="00F67B67" w:rsidRPr="00F67B67" w:rsidTr="00F67B67">
        <w:trPr>
          <w:trHeight w:val="54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105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F67B67">
              <w:rPr>
                <w:sz w:val="22"/>
                <w:szCs w:val="22"/>
              </w:rPr>
              <w:t>на</w:t>
            </w:r>
            <w:proofErr w:type="gramEnd"/>
            <w:r w:rsidRPr="00F67B67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Закрепление ЗУН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65, </w:t>
            </w:r>
            <w:r w:rsidRPr="00F67B67">
              <w:rPr>
                <w:sz w:val="22"/>
                <w:szCs w:val="22"/>
              </w:rPr>
              <w:br/>
              <w:t>№ 249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09.04</w:t>
            </w:r>
          </w:p>
        </w:tc>
      </w:tr>
      <w:tr w:rsidR="00F67B67" w:rsidRPr="00F67B67" w:rsidTr="00F67B67">
        <w:trPr>
          <w:trHeight w:val="124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106–107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трехзначн</w:t>
            </w:r>
            <w:r w:rsidRPr="00F67B67">
              <w:rPr>
                <w:sz w:val="22"/>
                <w:szCs w:val="22"/>
              </w:rPr>
              <w:lastRenderedPageBreak/>
              <w:t>ое число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Алгоритм деления на трехзначное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Знакомство с алгоритмом деления на трехзначное число.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Проверка умений делить многозначные числа на двузначное и трехзначное числа 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lastRenderedPageBreak/>
              <w:t>Знат</w:t>
            </w:r>
            <w:r w:rsidRPr="00F67B67">
              <w:rPr>
                <w:sz w:val="22"/>
                <w:szCs w:val="22"/>
              </w:rPr>
              <w:t xml:space="preserve">ь алгоритм письменного деления на трехзначное число. </w:t>
            </w:r>
            <w:proofErr w:type="gramStart"/>
            <w:r w:rsidRPr="00F67B67">
              <w:rPr>
                <w:sz w:val="22"/>
                <w:szCs w:val="22"/>
              </w:rPr>
              <w:t>У</w:t>
            </w:r>
            <w:r w:rsidRPr="00F67B67">
              <w:rPr>
                <w:spacing w:val="45"/>
                <w:sz w:val="22"/>
                <w:szCs w:val="22"/>
              </w:rPr>
              <w:t>мет</w:t>
            </w:r>
            <w:r w:rsidRPr="00F67B67">
              <w:rPr>
                <w:sz w:val="22"/>
                <w:szCs w:val="22"/>
              </w:rPr>
              <w:t xml:space="preserve">ь выполнять </w:t>
            </w:r>
            <w:r w:rsidRPr="00F67B67">
              <w:rPr>
                <w:sz w:val="22"/>
                <w:szCs w:val="22"/>
              </w:rPr>
              <w:lastRenderedPageBreak/>
              <w:t>деление многозначного числа на двузначное и трехзначное числа</w:t>
            </w:r>
            <w:proofErr w:type="gram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67, </w:t>
            </w:r>
            <w:r w:rsidRPr="00F67B67">
              <w:rPr>
                <w:sz w:val="22"/>
                <w:szCs w:val="22"/>
              </w:rPr>
              <w:br/>
              <w:t xml:space="preserve">№ 255; </w:t>
            </w:r>
            <w:r w:rsidRPr="00F67B67">
              <w:rPr>
                <w:sz w:val="22"/>
                <w:szCs w:val="22"/>
              </w:rPr>
              <w:br/>
              <w:t xml:space="preserve">с. 67, </w:t>
            </w:r>
            <w:r w:rsidRPr="00F67B67">
              <w:rPr>
                <w:sz w:val="22"/>
                <w:szCs w:val="22"/>
              </w:rPr>
              <w:br/>
            </w:r>
            <w:r w:rsidRPr="00F67B67">
              <w:rPr>
                <w:sz w:val="22"/>
                <w:szCs w:val="22"/>
              </w:rPr>
              <w:lastRenderedPageBreak/>
              <w:t>№ 256, 257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lastRenderedPageBreak/>
              <w:t>10.04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11.04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108–109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69, </w:t>
            </w:r>
            <w:r w:rsidRPr="00F67B67">
              <w:rPr>
                <w:sz w:val="22"/>
                <w:szCs w:val="22"/>
              </w:rPr>
              <w:br/>
              <w:t xml:space="preserve">№ 265; </w:t>
            </w:r>
            <w:r w:rsidRPr="00F67B67">
              <w:rPr>
                <w:sz w:val="22"/>
                <w:szCs w:val="22"/>
              </w:rPr>
              <w:br/>
              <w:t xml:space="preserve">с. 71, </w:t>
            </w:r>
            <w:r w:rsidRPr="00F67B67">
              <w:rPr>
                <w:sz w:val="22"/>
                <w:szCs w:val="22"/>
              </w:rPr>
              <w:br/>
              <w:t xml:space="preserve">№ 269, 274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14.04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16.04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43"/>
        <w:gridCol w:w="1185"/>
        <w:gridCol w:w="970"/>
        <w:gridCol w:w="1293"/>
      </w:tblGrid>
      <w:tr w:rsidR="00F67B67" w:rsidRPr="00F67B67" w:rsidTr="00F67B67">
        <w:trPr>
          <w:trHeight w:val="163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110–111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proofErr w:type="gramStart"/>
            <w:r w:rsidRPr="00F67B67">
              <w:rPr>
                <w:sz w:val="22"/>
                <w:szCs w:val="22"/>
              </w:rPr>
              <w:t>Контрольная работа № 7 по теме «Деление на двузначное и трехзначное числа».</w:t>
            </w:r>
            <w:proofErr w:type="gramEnd"/>
            <w:r w:rsidRPr="00F67B67">
              <w:rPr>
                <w:sz w:val="22"/>
                <w:szCs w:val="22"/>
              </w:rPr>
              <w:t xml:space="preserve"> Анализ и 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195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17.04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18.04</w:t>
            </w:r>
          </w:p>
        </w:tc>
      </w:tr>
      <w:tr w:rsidR="00F67B67" w:rsidRPr="00F67B67" w:rsidTr="00F67B67">
        <w:trPr>
          <w:trHeight w:val="88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112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отрезка на равные части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отрезка на 2 равные части с помощью циркуля и линейки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Отработка умений делить отрезки и измерять их длину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измерять длину отрезка и строить отрезки заданной длины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>Алгоритм построения точки, являющейся серединой отрезка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Учебник</w:t>
            </w:r>
            <w:proofErr w:type="gramStart"/>
            <w:r w:rsidRPr="00F67B67">
              <w:rPr>
                <w:sz w:val="22"/>
                <w:szCs w:val="22"/>
              </w:rPr>
              <w:t>.</w:t>
            </w:r>
            <w:proofErr w:type="gramEnd"/>
            <w:r w:rsidRPr="00F67B67">
              <w:rPr>
                <w:sz w:val="22"/>
                <w:szCs w:val="22"/>
              </w:rPr>
              <w:t xml:space="preserve"> </w:t>
            </w:r>
            <w:r w:rsidRPr="00F67B67">
              <w:rPr>
                <w:sz w:val="22"/>
                <w:szCs w:val="22"/>
              </w:rPr>
              <w:br/>
            </w:r>
            <w:proofErr w:type="gramStart"/>
            <w:r w:rsidRPr="00F67B67">
              <w:rPr>
                <w:sz w:val="22"/>
                <w:szCs w:val="22"/>
              </w:rPr>
              <w:t>с</w:t>
            </w:r>
            <w:proofErr w:type="gramEnd"/>
            <w:r w:rsidRPr="00F67B67">
              <w:rPr>
                <w:sz w:val="22"/>
                <w:szCs w:val="22"/>
              </w:rPr>
              <w:t xml:space="preserve">. 74, </w:t>
            </w:r>
            <w:r w:rsidRPr="00F67B67">
              <w:rPr>
                <w:sz w:val="22"/>
                <w:szCs w:val="22"/>
              </w:rPr>
              <w:br/>
              <w:t>№ 290, 292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21.04</w:t>
            </w:r>
          </w:p>
        </w:tc>
      </w:tr>
      <w:tr w:rsidR="00F67B67" w:rsidRPr="00F67B67" w:rsidTr="00F67B67">
        <w:trPr>
          <w:trHeight w:val="33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Деление отрезка на 4 и 8 равных частей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75, </w:t>
            </w:r>
            <w:r w:rsidRPr="00F67B67">
              <w:rPr>
                <w:sz w:val="22"/>
                <w:szCs w:val="22"/>
              </w:rPr>
              <w:br/>
              <w:t>№ 295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23.04</w:t>
            </w:r>
          </w:p>
        </w:tc>
      </w:tr>
      <w:tr w:rsidR="00F67B67" w:rsidRPr="00F67B67" w:rsidTr="00F67B67">
        <w:trPr>
          <w:trHeight w:val="145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114–116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Нахождение неизвестного числа в равенствах вида: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х + 5 = 7,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х · 5 = 15,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х – 5 = 7,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х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5 = 15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Нахождение неизвестного числа в равенствах с помощью графов и правил нахождения неизвестных компонентов действий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Алгоритм решения уравнения: разбивка выражения, записанного в одной или обеих частях равенства, на части; упрощение выражений.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 xml:space="preserve">ь решать равенства вида: </w:t>
            </w:r>
            <w:r w:rsidRPr="00F67B67">
              <w:rPr>
                <w:i/>
                <w:iCs/>
                <w:sz w:val="22"/>
                <w:szCs w:val="22"/>
              </w:rPr>
              <w:t xml:space="preserve">х + 5 = 7,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х · 5 = 15, х – 5 = 7,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х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5 = 15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77, 79, 80, 81 – П., с. 82, № 327, 336; </w:t>
            </w:r>
            <w:r w:rsidRPr="00F67B67">
              <w:rPr>
                <w:sz w:val="22"/>
                <w:szCs w:val="22"/>
              </w:rPr>
              <w:br/>
              <w:t xml:space="preserve">с. 83, </w:t>
            </w:r>
            <w:r w:rsidRPr="00F67B67">
              <w:rPr>
                <w:sz w:val="22"/>
                <w:szCs w:val="22"/>
              </w:rPr>
              <w:br/>
              <w:t>№ 331, 335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24.04</w:t>
            </w:r>
          </w:p>
          <w:p w:rsidR="00E34096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25.04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28.04</w:t>
            </w:r>
          </w:p>
        </w:tc>
      </w:tr>
      <w:tr w:rsidR="00F67B67" w:rsidRPr="00F67B67" w:rsidTr="00F67B67">
        <w:trPr>
          <w:trHeight w:val="81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117–118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Контрольная работа № 8 по теме «Решение уравнений».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30.04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02.05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55"/>
        <w:gridCol w:w="1173"/>
        <w:gridCol w:w="970"/>
        <w:gridCol w:w="1318"/>
      </w:tblGrid>
      <w:tr w:rsidR="00F67B67" w:rsidRPr="00F67B67" w:rsidTr="00F67B67">
        <w:trPr>
          <w:trHeight w:val="40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Анализ и 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spacing w:val="45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9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119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Угол и его обозначение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Угол и его величина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Закрепление понятия «угол». </w:t>
            </w:r>
            <w:r w:rsidRPr="00F67B67">
              <w:rPr>
                <w:caps/>
                <w:sz w:val="22"/>
                <w:szCs w:val="22"/>
              </w:rPr>
              <w:t>о</w:t>
            </w:r>
            <w:r w:rsidRPr="00F67B67">
              <w:rPr>
                <w:sz w:val="22"/>
                <w:szCs w:val="22"/>
              </w:rPr>
              <w:t xml:space="preserve">бозначение угла буквами и чтение обозначения двумя способами. Сравнение </w:t>
            </w:r>
            <w:r w:rsidRPr="00F67B67">
              <w:rPr>
                <w:sz w:val="22"/>
                <w:szCs w:val="22"/>
              </w:rPr>
              <w:lastRenderedPageBreak/>
              <w:t>углов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lastRenderedPageBreak/>
              <w:t>Умет</w:t>
            </w:r>
            <w:r w:rsidRPr="00F67B67">
              <w:rPr>
                <w:sz w:val="22"/>
                <w:szCs w:val="22"/>
              </w:rPr>
              <w:t>ь распознавать и изображать угол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Единица величины угла – градус. Построени</w:t>
            </w:r>
            <w:r w:rsidRPr="00F67B67">
              <w:rPr>
                <w:sz w:val="22"/>
                <w:szCs w:val="22"/>
              </w:rPr>
              <w:lastRenderedPageBreak/>
              <w:t>е угла заданной величины с помощью транспортира. Сравнение углов по их градусным мерам. Виды углов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lastRenderedPageBreak/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88, </w:t>
            </w:r>
            <w:r w:rsidRPr="00F67B67">
              <w:rPr>
                <w:sz w:val="22"/>
                <w:szCs w:val="22"/>
              </w:rPr>
              <w:br/>
              <w:t>№ 347, 350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05.05</w:t>
            </w:r>
          </w:p>
        </w:tc>
      </w:tr>
      <w:tr w:rsidR="00F67B67" w:rsidRPr="00F67B67" w:rsidTr="00F67B67">
        <w:trPr>
          <w:trHeight w:val="14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120–121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Сравнение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89, </w:t>
            </w:r>
            <w:r w:rsidRPr="00F67B67">
              <w:rPr>
                <w:sz w:val="22"/>
                <w:szCs w:val="22"/>
              </w:rPr>
              <w:br/>
              <w:t xml:space="preserve">№ 351; </w:t>
            </w:r>
            <w:r w:rsidRPr="00F67B67">
              <w:rPr>
                <w:sz w:val="22"/>
                <w:szCs w:val="22"/>
              </w:rPr>
              <w:br/>
              <w:t xml:space="preserve">с. 89, </w:t>
            </w:r>
            <w:r w:rsidRPr="00F67B67">
              <w:rPr>
                <w:sz w:val="22"/>
                <w:szCs w:val="22"/>
              </w:rPr>
              <w:br/>
              <w:t xml:space="preserve">№ 353, </w:t>
            </w:r>
            <w:r w:rsidRPr="00F67B67">
              <w:rPr>
                <w:sz w:val="22"/>
                <w:szCs w:val="22"/>
              </w:rPr>
              <w:br/>
              <w:t xml:space="preserve">с. 90, </w:t>
            </w:r>
            <w:r w:rsidRPr="00F67B67">
              <w:rPr>
                <w:sz w:val="22"/>
                <w:szCs w:val="22"/>
              </w:rPr>
              <w:br/>
              <w:t>№ 356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07.05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08.05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122–123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Виды углов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Виды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91, П.,</w:t>
            </w:r>
            <w:r w:rsidRPr="00F67B67">
              <w:rPr>
                <w:sz w:val="22"/>
                <w:szCs w:val="22"/>
              </w:rPr>
              <w:br/>
              <w:t xml:space="preserve">с. 92, </w:t>
            </w:r>
            <w:r w:rsidRPr="00F67B67">
              <w:rPr>
                <w:sz w:val="22"/>
                <w:szCs w:val="22"/>
              </w:rPr>
              <w:br/>
              <w:t xml:space="preserve">№ 362, 366; </w:t>
            </w:r>
            <w:r w:rsidRPr="00F67B67">
              <w:rPr>
                <w:sz w:val="22"/>
                <w:szCs w:val="22"/>
              </w:rPr>
              <w:br/>
              <w:t xml:space="preserve">с. 93, </w:t>
            </w:r>
            <w:r w:rsidRPr="00F67B67">
              <w:rPr>
                <w:sz w:val="22"/>
                <w:szCs w:val="22"/>
              </w:rPr>
              <w:br/>
              <w:t>№ 368, 370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09.05</w:t>
            </w:r>
          </w:p>
          <w:p w:rsidR="00E34096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12.05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Нахождение неизвестного числа в равенствах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z w:val="22"/>
                <w:szCs w:val="22"/>
              </w:rPr>
              <w:t xml:space="preserve">Нахождение неизвестного слагаемого в равенствах вида </w:t>
            </w:r>
            <w:r w:rsidRPr="00F67B67">
              <w:rPr>
                <w:i/>
                <w:iCs/>
                <w:sz w:val="22"/>
                <w:szCs w:val="22"/>
              </w:rPr>
              <w:t>8 + х = 16,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Алгоритм решения равенств вида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 + х = 16, 8 · х = 16,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 – х = 2, 8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х = 2.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 xml:space="preserve">ь решать равенства вида: </w:t>
            </w:r>
            <w:r w:rsidRPr="00F67B67">
              <w:rPr>
                <w:i/>
                <w:iCs/>
                <w:sz w:val="22"/>
                <w:szCs w:val="22"/>
              </w:rPr>
              <w:t>8 + х = 16,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 8 · х = 16,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 – х = 2, 8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х = 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Граф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96, </w:t>
            </w:r>
            <w:r w:rsidRPr="00F67B67">
              <w:rPr>
                <w:sz w:val="22"/>
                <w:szCs w:val="22"/>
              </w:rPr>
              <w:br/>
              <w:t xml:space="preserve">п., </w:t>
            </w:r>
            <w:r w:rsidRPr="00F67B67">
              <w:rPr>
                <w:sz w:val="22"/>
                <w:szCs w:val="22"/>
              </w:rPr>
              <w:br/>
              <w:t xml:space="preserve">с. 100, </w:t>
            </w:r>
            <w:r w:rsidRPr="00F67B67">
              <w:rPr>
                <w:sz w:val="22"/>
                <w:szCs w:val="22"/>
              </w:rPr>
              <w:br/>
              <w:t>№ 396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14.05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43"/>
        <w:gridCol w:w="1185"/>
        <w:gridCol w:w="970"/>
        <w:gridCol w:w="1293"/>
      </w:tblGrid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125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>вида: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8 + х = 16,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 · х = 16,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lastRenderedPageBreak/>
              <w:t xml:space="preserve">8 – х = 2,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х = 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z w:val="22"/>
                <w:szCs w:val="22"/>
              </w:rPr>
              <w:lastRenderedPageBreak/>
              <w:t xml:space="preserve">Нахождение неизвестного множителя в равенствах вида </w:t>
            </w:r>
            <w:r w:rsidRPr="00F67B67">
              <w:rPr>
                <w:i/>
                <w:iCs/>
                <w:sz w:val="22"/>
                <w:szCs w:val="22"/>
              </w:rPr>
              <w:t>8 · х =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97, П.,</w:t>
            </w:r>
            <w:r w:rsidRPr="00F67B67">
              <w:rPr>
                <w:sz w:val="22"/>
                <w:szCs w:val="22"/>
              </w:rPr>
              <w:br/>
              <w:t xml:space="preserve">с. 101, </w:t>
            </w:r>
            <w:r w:rsidRPr="00F67B67">
              <w:rPr>
                <w:sz w:val="22"/>
                <w:szCs w:val="22"/>
              </w:rPr>
              <w:br/>
              <w:t>№ 399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15.05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z w:val="22"/>
                <w:szCs w:val="22"/>
              </w:rPr>
              <w:t xml:space="preserve">Нахождение неизвестного вычитаемого в равенствах вида </w:t>
            </w:r>
            <w:r w:rsidRPr="00F67B67">
              <w:rPr>
                <w:i/>
                <w:iCs/>
                <w:sz w:val="22"/>
                <w:szCs w:val="22"/>
              </w:rPr>
              <w:t>8 – х =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98, п., </w:t>
            </w:r>
            <w:r w:rsidRPr="00F67B67">
              <w:rPr>
                <w:sz w:val="22"/>
                <w:szCs w:val="22"/>
              </w:rPr>
              <w:br/>
              <w:t xml:space="preserve">с. 102, </w:t>
            </w:r>
            <w:r w:rsidRPr="00F67B67">
              <w:rPr>
                <w:sz w:val="22"/>
                <w:szCs w:val="22"/>
              </w:rPr>
              <w:br/>
              <w:t>№ 405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16.05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rPr>
                <w:i/>
                <w:iCs/>
              </w:rPr>
            </w:pPr>
            <w:r w:rsidRPr="00F67B67">
              <w:rPr>
                <w:sz w:val="22"/>
                <w:szCs w:val="22"/>
              </w:rPr>
              <w:t xml:space="preserve">Нахождение неизвестного делителя в равенствах вида </w:t>
            </w:r>
            <w:r w:rsidRPr="00F67B67">
              <w:rPr>
                <w:i/>
                <w:iCs/>
                <w:sz w:val="22"/>
                <w:szCs w:val="22"/>
              </w:rPr>
              <w:t>8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х =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>с. 99, П.,</w:t>
            </w:r>
            <w:r w:rsidRPr="00F67B67">
              <w:rPr>
                <w:sz w:val="22"/>
                <w:szCs w:val="22"/>
              </w:rPr>
              <w:br/>
              <w:t xml:space="preserve">с. 102, </w:t>
            </w:r>
            <w:r w:rsidRPr="00F67B67">
              <w:rPr>
                <w:sz w:val="22"/>
                <w:szCs w:val="22"/>
              </w:rPr>
              <w:br/>
              <w:t>№ 407, 409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19.05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128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</w:pPr>
            <w:r w:rsidRPr="00F67B67">
              <w:rPr>
                <w:sz w:val="22"/>
                <w:szCs w:val="22"/>
              </w:rPr>
              <w:t>Нахождение неизвестного числа в равенствах вида: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8 + х = 16,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 · х = 16,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 xml:space="preserve">8 – х = 2,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25" w:lineRule="auto"/>
              <w:rPr>
                <w:i/>
                <w:iCs/>
              </w:rPr>
            </w:pPr>
            <w:r w:rsidRPr="00F67B67">
              <w:rPr>
                <w:i/>
                <w:iCs/>
                <w:sz w:val="22"/>
                <w:szCs w:val="22"/>
              </w:rPr>
              <w:t>8</w:t>
            </w:r>
            <w:proofErr w:type="gramStart"/>
            <w:r w:rsidRPr="00F67B67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F67B67">
              <w:rPr>
                <w:i/>
                <w:iCs/>
                <w:sz w:val="22"/>
                <w:szCs w:val="22"/>
              </w:rPr>
              <w:t xml:space="preserve"> х =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21.05</w:t>
            </w:r>
          </w:p>
        </w:tc>
      </w:tr>
      <w:tr w:rsidR="00F67B67" w:rsidRPr="00F67B67" w:rsidTr="00F67B67">
        <w:trPr>
          <w:trHeight w:val="2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129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Виды треугольников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Классификация треугольников по величинам их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Распознавание и изображение треугольников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распознавать и изображать треугольники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Классификация треугольников: а) по величинам их углов;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105, П.,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22.05</w:t>
            </w: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2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43"/>
        <w:gridCol w:w="1185"/>
        <w:gridCol w:w="970"/>
        <w:gridCol w:w="1293"/>
      </w:tblGrid>
      <w:tr w:rsidR="00F67B67" w:rsidRPr="00F67B67" w:rsidTr="00F67B67">
        <w:trPr>
          <w:trHeight w:val="69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б) по длинам их сторон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108, </w:t>
            </w:r>
            <w:r w:rsidRPr="00F67B67">
              <w:rPr>
                <w:sz w:val="22"/>
                <w:szCs w:val="22"/>
              </w:rPr>
              <w:br/>
              <w:t>№ 427, 435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7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130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Классификация треугольников по длинам их сторон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106, П., </w:t>
            </w:r>
            <w:r w:rsidRPr="00F67B67">
              <w:rPr>
                <w:sz w:val="22"/>
                <w:szCs w:val="22"/>
              </w:rPr>
              <w:br/>
              <w:t xml:space="preserve">с. 109, </w:t>
            </w:r>
            <w:r w:rsidRPr="00F67B67">
              <w:rPr>
                <w:sz w:val="22"/>
                <w:szCs w:val="22"/>
              </w:rPr>
              <w:br/>
              <w:t>№ 431, 436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E34096" w:rsidP="00F67B67">
            <w:pPr>
              <w:autoSpaceDE w:val="0"/>
              <w:autoSpaceDN w:val="0"/>
              <w:adjustRightInd w:val="0"/>
              <w:spacing w:after="200" w:line="252" w:lineRule="auto"/>
            </w:pPr>
            <w:r>
              <w:t>23.05</w:t>
            </w:r>
            <w:bookmarkStart w:id="1" w:name="_GoBack"/>
            <w:bookmarkEnd w:id="1"/>
          </w:p>
        </w:tc>
      </w:tr>
      <w:tr w:rsidR="00F67B67" w:rsidRPr="00F67B67" w:rsidTr="00F67B67">
        <w:trPr>
          <w:trHeight w:val="70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131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Точное и приближенное значения величины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Сравнение предметов по разным признакам: длине, массе, вместимости, времени.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Закрепление знания единиц измерения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единицы длины, массы, вместимости, времени.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соотносить между собой единицы измерения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Понятие о приближенных значениях величины. Знак «</w:t>
            </w:r>
            <w:r w:rsidRPr="00F67B67">
              <w:rPr>
                <w:noProof/>
                <w:sz w:val="22"/>
                <w:szCs w:val="22"/>
              </w:rPr>
              <w:t></w:t>
            </w:r>
            <w:r w:rsidRPr="00F67B67">
              <w:rPr>
                <w:sz w:val="22"/>
                <w:szCs w:val="22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113, </w:t>
            </w:r>
            <w:r w:rsidRPr="00F67B67">
              <w:rPr>
                <w:sz w:val="22"/>
                <w:szCs w:val="22"/>
              </w:rPr>
              <w:br/>
              <w:t>№ 448, 450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8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132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114, </w:t>
            </w:r>
            <w:r w:rsidRPr="00F67B67">
              <w:rPr>
                <w:sz w:val="22"/>
                <w:szCs w:val="22"/>
              </w:rPr>
              <w:br/>
              <w:t>№ 454, 453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52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133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114, </w:t>
            </w:r>
            <w:r w:rsidRPr="00F67B67">
              <w:rPr>
                <w:sz w:val="22"/>
                <w:szCs w:val="22"/>
              </w:rPr>
              <w:br/>
              <w:t>№ 452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8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76" w:lineRule="auto"/>
            </w:pPr>
            <w:r w:rsidRPr="00F67B67">
              <w:rPr>
                <w:sz w:val="22"/>
                <w:szCs w:val="22"/>
              </w:rPr>
              <w:t xml:space="preserve">Построение отрезка, равного </w:t>
            </w:r>
            <w:proofErr w:type="gramStart"/>
            <w:r w:rsidRPr="00F67B67">
              <w:rPr>
                <w:sz w:val="22"/>
                <w:szCs w:val="22"/>
              </w:rPr>
              <w:t>данному</w:t>
            </w:r>
            <w:proofErr w:type="gram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Построение отрезка, равного </w:t>
            </w:r>
            <w:proofErr w:type="gramStart"/>
            <w:r w:rsidRPr="00F67B67">
              <w:rPr>
                <w:sz w:val="22"/>
                <w:szCs w:val="22"/>
              </w:rPr>
              <w:t>данному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Построение отрезка, равного </w:t>
            </w:r>
            <w:proofErr w:type="gramStart"/>
            <w:r w:rsidRPr="00F67B67">
              <w:rPr>
                <w:sz w:val="22"/>
                <w:szCs w:val="22"/>
              </w:rPr>
              <w:t>данному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Умет</w:t>
            </w:r>
            <w:r w:rsidRPr="00F67B67">
              <w:rPr>
                <w:sz w:val="22"/>
                <w:szCs w:val="22"/>
              </w:rPr>
              <w:t>ь распознавать и изображать отрезки с помощью циркуля и линейки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Текущий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</w:p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с. 119, </w:t>
            </w:r>
            <w:r w:rsidRPr="00F67B67">
              <w:rPr>
                <w:sz w:val="22"/>
                <w:szCs w:val="22"/>
              </w:rPr>
              <w:br/>
              <w:t>№ 470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</w:tbl>
    <w:p w:rsidR="00F67B67" w:rsidRPr="00F67B67" w:rsidRDefault="00F67B67" w:rsidP="00F67B67">
      <w:pPr>
        <w:autoSpaceDE w:val="0"/>
        <w:autoSpaceDN w:val="0"/>
        <w:adjustRightInd w:val="0"/>
        <w:spacing w:after="200" w:line="252" w:lineRule="auto"/>
        <w:rPr>
          <w:i/>
          <w:iCs/>
          <w:sz w:val="22"/>
          <w:szCs w:val="22"/>
        </w:rPr>
      </w:pPr>
      <w:r w:rsidRPr="00F67B67">
        <w:rPr>
          <w:i/>
          <w:iCs/>
          <w:sz w:val="22"/>
          <w:szCs w:val="22"/>
        </w:rPr>
        <w:t>.</w:t>
      </w:r>
    </w:p>
    <w:tbl>
      <w:tblPr>
        <w:tblW w:w="147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1168"/>
        <w:gridCol w:w="1863"/>
        <w:gridCol w:w="834"/>
        <w:gridCol w:w="954"/>
        <w:gridCol w:w="2394"/>
        <w:gridCol w:w="2515"/>
        <w:gridCol w:w="1055"/>
        <w:gridCol w:w="1173"/>
        <w:gridCol w:w="970"/>
        <w:gridCol w:w="1318"/>
      </w:tblGrid>
      <w:tr w:rsidR="00F67B67" w:rsidRPr="00F67B67" w:rsidTr="00F67B67">
        <w:trPr>
          <w:trHeight w:val="87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pacing w:val="45"/>
                <w:sz w:val="22"/>
                <w:szCs w:val="22"/>
              </w:rPr>
              <w:t>Знат</w:t>
            </w:r>
            <w:r w:rsidRPr="00F67B67">
              <w:rPr>
                <w:sz w:val="22"/>
                <w:szCs w:val="22"/>
              </w:rPr>
              <w:t>ь требования к уровню подготовки ученика четвертого класса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Итоговый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  <w:tr w:rsidR="00F67B67" w:rsidRPr="00F67B67" w:rsidTr="00F67B67">
        <w:trPr>
          <w:trHeight w:val="1457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136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Повторение изученного в течение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  <w:jc w:val="center"/>
            </w:pPr>
            <w:r w:rsidRPr="00F67B67">
              <w:rPr>
                <w:sz w:val="22"/>
                <w:szCs w:val="22"/>
              </w:rPr>
              <w:t>11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  <w:r w:rsidRPr="00F67B67">
              <w:rPr>
                <w:sz w:val="22"/>
                <w:szCs w:val="22"/>
              </w:rPr>
              <w:t xml:space="preserve">Учебник, </w:t>
            </w:r>
            <w:r w:rsidRPr="00F67B67">
              <w:rPr>
                <w:sz w:val="22"/>
                <w:szCs w:val="22"/>
              </w:rPr>
              <w:br/>
              <w:t xml:space="preserve">с. 124, </w:t>
            </w:r>
            <w:r w:rsidRPr="00F67B67">
              <w:rPr>
                <w:sz w:val="22"/>
                <w:szCs w:val="22"/>
              </w:rPr>
              <w:br/>
              <w:t>№ 491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B67" w:rsidRPr="00F67B67" w:rsidRDefault="00F67B67" w:rsidP="00F67B67">
            <w:pPr>
              <w:autoSpaceDE w:val="0"/>
              <w:autoSpaceDN w:val="0"/>
              <w:adjustRightInd w:val="0"/>
              <w:spacing w:after="200" w:line="252" w:lineRule="auto"/>
            </w:pPr>
          </w:p>
        </w:tc>
      </w:tr>
    </w:tbl>
    <w:p w:rsidR="00F67B67" w:rsidRPr="00F67B67" w:rsidRDefault="00F67B67" w:rsidP="00F67B67">
      <w:pPr>
        <w:spacing w:before="100" w:beforeAutospacing="1" w:after="100" w:afterAutospacing="1" w:line="276" w:lineRule="auto"/>
        <w:rPr>
          <w:b/>
          <w:bCs/>
        </w:rPr>
      </w:pPr>
    </w:p>
    <w:p w:rsidR="00F67B67" w:rsidRPr="00F67B67" w:rsidRDefault="00F67B67" w:rsidP="00F67B67">
      <w:pPr>
        <w:spacing w:before="100" w:beforeAutospacing="1" w:after="100" w:afterAutospacing="1" w:line="276" w:lineRule="auto"/>
        <w:rPr>
          <w:b/>
          <w:bCs/>
        </w:rPr>
      </w:pPr>
    </w:p>
    <w:p w:rsidR="00F67B67" w:rsidRPr="00F67B67" w:rsidRDefault="00F67B67" w:rsidP="00F67B67">
      <w:pPr>
        <w:spacing w:before="100" w:beforeAutospacing="1" w:after="100" w:afterAutospacing="1" w:line="276" w:lineRule="auto"/>
        <w:rPr>
          <w:b/>
          <w:bCs/>
        </w:rPr>
      </w:pPr>
    </w:p>
    <w:p w:rsidR="00F67B67" w:rsidRPr="00F67B67" w:rsidRDefault="00F67B67" w:rsidP="00F67B67">
      <w:pPr>
        <w:spacing w:before="100" w:beforeAutospacing="1" w:after="100" w:afterAutospacing="1" w:line="276" w:lineRule="auto"/>
        <w:rPr>
          <w:b/>
          <w:bCs/>
        </w:rPr>
      </w:pPr>
    </w:p>
    <w:p w:rsidR="00DD0EFC" w:rsidRDefault="00DD0EFC" w:rsidP="00956A1A">
      <w:pPr>
        <w:spacing w:before="100" w:beforeAutospacing="1" w:after="100" w:afterAutospacing="1"/>
        <w:rPr>
          <w:b/>
          <w:sz w:val="32"/>
          <w:szCs w:val="32"/>
          <w:u w:val="single"/>
        </w:rPr>
        <w:sectPr w:rsidR="00DD0EFC" w:rsidSect="004927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0EFC" w:rsidRPr="00795723" w:rsidRDefault="00DD0EFC" w:rsidP="00795723">
      <w:pPr>
        <w:spacing w:before="100" w:beforeAutospacing="1" w:after="100" w:afterAutospacing="1"/>
        <w:jc w:val="center"/>
        <w:rPr>
          <w:sz w:val="32"/>
          <w:szCs w:val="32"/>
        </w:rPr>
      </w:pPr>
      <w:r w:rsidRPr="00795723">
        <w:rPr>
          <w:sz w:val="32"/>
          <w:szCs w:val="32"/>
        </w:rPr>
        <w:lastRenderedPageBreak/>
        <w:t>5. Перечень</w:t>
      </w:r>
      <w:r w:rsidRPr="00795723">
        <w:rPr>
          <w:bCs/>
          <w:iCs/>
          <w:sz w:val="32"/>
          <w:szCs w:val="32"/>
        </w:rPr>
        <w:t xml:space="preserve">   учебно-методических средств обучения</w:t>
      </w:r>
      <w:r w:rsidRPr="00795723">
        <w:rPr>
          <w:sz w:val="32"/>
          <w:szCs w:val="32"/>
        </w:rPr>
        <w:t>, ЭОР (электронных образовательных ресурсов)</w:t>
      </w:r>
    </w:p>
    <w:p w:rsidR="00322550" w:rsidRPr="00322550" w:rsidRDefault="00322550" w:rsidP="00322550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322550" w:rsidRPr="00322550" w:rsidRDefault="00322550" w:rsidP="00322550">
      <w:pPr>
        <w:spacing w:after="200" w:line="276" w:lineRule="auto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Печатные пособия</w:t>
      </w:r>
    </w:p>
    <w:p w:rsidR="00322550" w:rsidRPr="00322550" w:rsidRDefault="00322550" w:rsidP="00322550">
      <w:pPr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Демонстрационный материал:</w:t>
      </w:r>
    </w:p>
    <w:p w:rsidR="00322550" w:rsidRP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- предметные картинки,</w:t>
      </w:r>
    </w:p>
    <w:p w:rsidR="00322550" w:rsidRP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 xml:space="preserve">- опорные таблицы </w:t>
      </w:r>
    </w:p>
    <w:p w:rsidR="00322550" w:rsidRP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- карточки с заданиями.</w:t>
      </w:r>
    </w:p>
    <w:p w:rsidR="00322550" w:rsidRPr="00322550" w:rsidRDefault="00322550" w:rsidP="00322550">
      <w:pPr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Демонстрационные пособия:</w:t>
      </w:r>
    </w:p>
    <w:p w:rsidR="00322550" w:rsidRP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- таблицы демонстрационные «Математика 4 класс»,</w:t>
      </w:r>
    </w:p>
    <w:p w:rsid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- измерительные инструменты.</w:t>
      </w:r>
    </w:p>
    <w:p w:rsidR="00322550" w:rsidRPr="00322550" w:rsidRDefault="00322550" w:rsidP="00322550">
      <w:pPr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Учебно-практическое и учебно-лабораторное оборудование:</w:t>
      </w:r>
    </w:p>
    <w:p w:rsidR="00322550" w:rsidRPr="00322550" w:rsidRDefault="00322550" w:rsidP="00322550">
      <w:pPr>
        <w:ind w:left="360"/>
        <w:rPr>
          <w:sz w:val="28"/>
          <w:szCs w:val="28"/>
          <w:lang w:eastAsia="en-US"/>
        </w:rPr>
      </w:pPr>
      <w:r w:rsidRPr="00322550">
        <w:rPr>
          <w:sz w:val="28"/>
          <w:szCs w:val="28"/>
          <w:lang w:eastAsia="en-US"/>
        </w:rPr>
        <w:t>-пособия для изучения геометрических фигур</w:t>
      </w:r>
    </w:p>
    <w:p w:rsidR="00322550" w:rsidRPr="00322550" w:rsidRDefault="00322550" w:rsidP="00322550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322550">
        <w:rPr>
          <w:sz w:val="28"/>
          <w:szCs w:val="28"/>
        </w:rPr>
        <w:t xml:space="preserve"> П</w:t>
      </w:r>
      <w:r w:rsidRPr="00322550">
        <w:rPr>
          <w:color w:val="000000"/>
          <w:sz w:val="28"/>
          <w:szCs w:val="28"/>
        </w:rPr>
        <w:t>рограммно-педагогические средства, реализуемые с помощью компьютера:</w:t>
      </w:r>
    </w:p>
    <w:p w:rsidR="00322550" w:rsidRPr="00322550" w:rsidRDefault="00322550" w:rsidP="0032255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22550">
        <w:rPr>
          <w:sz w:val="28"/>
          <w:szCs w:val="28"/>
        </w:rPr>
        <w:t>иллюстрированная детская энциклопедия «Кирилл и Мефодий»;</w:t>
      </w:r>
    </w:p>
    <w:p w:rsidR="00322550" w:rsidRPr="00322550" w:rsidRDefault="00322550" w:rsidP="0032255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22550">
        <w:rPr>
          <w:sz w:val="28"/>
          <w:szCs w:val="28"/>
        </w:rPr>
        <w:t>Интернет-сайты:</w:t>
      </w:r>
    </w:p>
    <w:p w:rsidR="00322550" w:rsidRPr="00322550" w:rsidRDefault="00322550" w:rsidP="00322550">
      <w:pPr>
        <w:shd w:val="clear" w:color="auto" w:fill="FFFFFF"/>
        <w:autoSpaceDE w:val="0"/>
        <w:autoSpaceDN w:val="0"/>
        <w:adjustRightInd w:val="0"/>
        <w:spacing w:after="200" w:line="276" w:lineRule="auto"/>
        <w:ind w:left="360"/>
        <w:jc w:val="both"/>
        <w:rPr>
          <w:sz w:val="28"/>
          <w:szCs w:val="28"/>
          <w:lang w:val="en-US"/>
        </w:rPr>
      </w:pPr>
      <w:r w:rsidRPr="00322550">
        <w:rPr>
          <w:sz w:val="28"/>
          <w:szCs w:val="28"/>
          <w:lang w:val="en-US"/>
        </w:rPr>
        <w:t xml:space="preserve">– </w:t>
      </w:r>
      <w:proofErr w:type="gramStart"/>
      <w:r w:rsidRPr="00322550">
        <w:rPr>
          <w:sz w:val="28"/>
          <w:szCs w:val="28"/>
          <w:lang w:val="en-US"/>
        </w:rPr>
        <w:t>www</w:t>
      </w:r>
      <w:proofErr w:type="gramEnd"/>
      <w:r w:rsidRPr="00322550">
        <w:rPr>
          <w:sz w:val="28"/>
          <w:szCs w:val="28"/>
          <w:lang w:val="en-US"/>
        </w:rPr>
        <w:t xml:space="preserve"> festival. </w:t>
      </w:r>
      <w:proofErr w:type="spellStart"/>
      <w:proofErr w:type="gramStart"/>
      <w:r w:rsidRPr="00322550">
        <w:rPr>
          <w:sz w:val="28"/>
          <w:szCs w:val="28"/>
          <w:lang w:val="en-US"/>
        </w:rPr>
        <w:t>ru</w:t>
      </w:r>
      <w:proofErr w:type="spellEnd"/>
      <w:proofErr w:type="gramEnd"/>
      <w:r w:rsidRPr="00322550">
        <w:rPr>
          <w:sz w:val="28"/>
          <w:szCs w:val="28"/>
          <w:lang w:val="en-US"/>
        </w:rPr>
        <w:t>;</w:t>
      </w:r>
    </w:p>
    <w:p w:rsidR="00322550" w:rsidRPr="00322550" w:rsidRDefault="00322550" w:rsidP="00322550">
      <w:pPr>
        <w:spacing w:after="200" w:line="276" w:lineRule="auto"/>
        <w:rPr>
          <w:sz w:val="28"/>
          <w:szCs w:val="28"/>
          <w:lang w:val="en-US"/>
        </w:rPr>
      </w:pPr>
      <w:r w:rsidRPr="00322550">
        <w:rPr>
          <w:sz w:val="28"/>
          <w:szCs w:val="28"/>
          <w:lang w:val="en-US"/>
        </w:rPr>
        <w:t xml:space="preserve">      -  </w:t>
      </w:r>
      <w:hyperlink r:id="rId7" w:history="1">
        <w:r w:rsidRPr="00322550">
          <w:rPr>
            <w:sz w:val="28"/>
            <w:szCs w:val="28"/>
            <w:lang w:val="en-US"/>
          </w:rPr>
          <w:t>www.it</w:t>
        </w:r>
      </w:hyperlink>
      <w:r w:rsidRPr="00322550">
        <w:rPr>
          <w:sz w:val="28"/>
          <w:szCs w:val="28"/>
          <w:lang w:val="en-US"/>
        </w:rPr>
        <w:t xml:space="preserve"> -n. </w:t>
      </w:r>
      <w:proofErr w:type="spellStart"/>
      <w:proofErr w:type="gramStart"/>
      <w:r w:rsidRPr="00322550">
        <w:rPr>
          <w:sz w:val="28"/>
          <w:szCs w:val="28"/>
          <w:lang w:val="en-US"/>
        </w:rPr>
        <w:t>ru</w:t>
      </w:r>
      <w:proofErr w:type="spellEnd"/>
      <w:proofErr w:type="gramEnd"/>
    </w:p>
    <w:p w:rsidR="00322550" w:rsidRPr="00322550" w:rsidRDefault="00322550" w:rsidP="00322550">
      <w:pPr>
        <w:tabs>
          <w:tab w:val="left" w:pos="9298"/>
        </w:tabs>
        <w:spacing w:after="200" w:line="276" w:lineRule="auto"/>
        <w:rPr>
          <w:sz w:val="28"/>
          <w:szCs w:val="28"/>
          <w:lang w:val="en-US"/>
        </w:rPr>
      </w:pPr>
      <w:r w:rsidRPr="00322550">
        <w:rPr>
          <w:sz w:val="28"/>
          <w:szCs w:val="28"/>
          <w:lang w:val="en-US"/>
        </w:rPr>
        <w:t xml:space="preserve">      -  </w:t>
      </w:r>
      <w:hyperlink r:id="rId8" w:history="1">
        <w:r w:rsidRPr="00322550">
          <w:rPr>
            <w:sz w:val="28"/>
            <w:szCs w:val="28"/>
            <w:lang w:val="en-US"/>
          </w:rPr>
          <w:t>www.openclass.ru</w:t>
        </w:r>
      </w:hyperlink>
    </w:p>
    <w:p w:rsidR="00322550" w:rsidRPr="00322550" w:rsidRDefault="00322550" w:rsidP="00322550">
      <w:pPr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322550">
        <w:rPr>
          <w:sz w:val="28"/>
          <w:szCs w:val="28"/>
        </w:rPr>
        <w:t xml:space="preserve">Электронные  ресурсы  к урокам, созданные в среде </w:t>
      </w:r>
      <w:r w:rsidRPr="00322550"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</w:t>
      </w:r>
      <w:r w:rsidRPr="00322550">
        <w:rPr>
          <w:sz w:val="28"/>
          <w:szCs w:val="28"/>
          <w:lang w:val="en-US"/>
        </w:rPr>
        <w:t>Notebook</w:t>
      </w:r>
    </w:p>
    <w:p w:rsidR="00DD0EFC" w:rsidRPr="001D1C9E" w:rsidRDefault="00DD0EFC" w:rsidP="00322550">
      <w:pPr>
        <w:ind w:firstLine="426"/>
        <w:rPr>
          <w:b/>
          <w:w w:val="104"/>
          <w:sz w:val="32"/>
          <w:szCs w:val="32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322550" w:rsidRDefault="00322550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</w:p>
    <w:p w:rsidR="00DD0EFC" w:rsidRDefault="00DD0EFC" w:rsidP="00322550">
      <w:pPr>
        <w:pStyle w:val="a6"/>
        <w:tabs>
          <w:tab w:val="left" w:pos="74"/>
        </w:tabs>
        <w:ind w:left="74" w:firstLine="0"/>
        <w:jc w:val="both"/>
        <w:rPr>
          <w:b/>
          <w:sz w:val="32"/>
          <w:szCs w:val="32"/>
          <w:u w:val="single"/>
        </w:rPr>
      </w:pPr>
    </w:p>
    <w:p w:rsidR="00DD0EFC" w:rsidRDefault="00DD0EFC" w:rsidP="006B6209">
      <w:pPr>
        <w:pStyle w:val="a3"/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 xml:space="preserve">6.Требования к уровню подготовки </w:t>
      </w:r>
      <w:proofErr w:type="gramStart"/>
      <w:r w:rsidRPr="00795723">
        <w:rPr>
          <w:rStyle w:val="a5"/>
          <w:b w:val="0"/>
          <w:sz w:val="32"/>
          <w:szCs w:val="32"/>
        </w:rPr>
        <w:t>обучающихся</w:t>
      </w:r>
      <w:proofErr w:type="gramEnd"/>
    </w:p>
    <w:p w:rsidR="00DD0EFC" w:rsidRPr="001465D1" w:rsidRDefault="00DD0EFC" w:rsidP="001465D1">
      <w:pPr>
        <w:ind w:left="418" w:hanging="418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i/>
          <w:iCs/>
          <w:color w:val="000000"/>
          <w:sz w:val="28"/>
        </w:rPr>
        <w:t>К концу обучения в 4 классе учащиеся должны:</w:t>
      </w:r>
    </w:p>
    <w:p w:rsidR="00DD0EFC" w:rsidRPr="001465D1" w:rsidRDefault="00DD0EFC" w:rsidP="001465D1">
      <w:pPr>
        <w:ind w:left="422" w:hanging="62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i/>
          <w:iCs/>
          <w:color w:val="000000"/>
          <w:sz w:val="28"/>
        </w:rPr>
        <w:t>называть:</w:t>
      </w:r>
    </w:p>
    <w:p w:rsidR="00DD0EFC" w:rsidRPr="001465D1" w:rsidRDefault="00DD0EFC" w:rsidP="001465D1">
      <w:pPr>
        <w:numPr>
          <w:ilvl w:val="0"/>
          <w:numId w:val="9"/>
        </w:numPr>
        <w:ind w:left="422" w:right="1268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>классы и разряды многозначных чисел;</w:t>
      </w:r>
    </w:p>
    <w:p w:rsidR="00DD0EFC" w:rsidRPr="001465D1" w:rsidRDefault="00DD0EFC" w:rsidP="001465D1">
      <w:pPr>
        <w:ind w:left="422" w:right="1268" w:hanging="62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i/>
          <w:iCs/>
          <w:color w:val="000000"/>
          <w:sz w:val="28"/>
        </w:rPr>
        <w:t>сравнивать:</w:t>
      </w:r>
    </w:p>
    <w:p w:rsidR="00DD0EFC" w:rsidRPr="001465D1" w:rsidRDefault="00DD0EFC" w:rsidP="001465D1">
      <w:pPr>
        <w:numPr>
          <w:ilvl w:val="0"/>
          <w:numId w:val="10"/>
        </w:numPr>
        <w:ind w:left="422" w:right="2534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>многозначные числа;</w:t>
      </w:r>
    </w:p>
    <w:p w:rsidR="00DD0EFC" w:rsidRPr="001465D1" w:rsidRDefault="00DD0EFC" w:rsidP="001465D1">
      <w:pPr>
        <w:ind w:left="422" w:right="2534" w:hanging="62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color w:val="000000"/>
          <w:sz w:val="28"/>
        </w:rPr>
        <w:t> </w:t>
      </w:r>
      <w:r w:rsidRPr="001465D1">
        <w:rPr>
          <w:i/>
          <w:iCs/>
          <w:color w:val="000000"/>
          <w:sz w:val="28"/>
        </w:rPr>
        <w:t>воспроизводить по памяти:</w:t>
      </w:r>
    </w:p>
    <w:p w:rsidR="00DD0EFC" w:rsidRPr="001465D1" w:rsidRDefault="00DD0EFC" w:rsidP="001465D1">
      <w:pPr>
        <w:numPr>
          <w:ilvl w:val="0"/>
          <w:numId w:val="14"/>
        </w:numPr>
        <w:ind w:right="14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 xml:space="preserve">формулировки свойств арифметических действий (переместительное и сочетательное свойства сложения и умножения, распределительные свойства умножения </w:t>
      </w:r>
      <w:proofErr w:type="spellStart"/>
      <w:r w:rsidRPr="001465D1">
        <w:rPr>
          <w:color w:val="000000"/>
          <w:sz w:val="28"/>
        </w:rPr>
        <w:t>относитель</w:t>
      </w:r>
      <w:proofErr w:type="spellEnd"/>
      <w:r w:rsidRPr="001465D1">
        <w:rPr>
          <w:color w:val="000000"/>
          <w:sz w:val="28"/>
        </w:rPr>
        <w:t xml:space="preserve"> но сложения и вычитания);</w:t>
      </w:r>
    </w:p>
    <w:p w:rsidR="00DD0EFC" w:rsidRPr="001465D1" w:rsidRDefault="00DD0EFC" w:rsidP="001465D1">
      <w:pPr>
        <w:numPr>
          <w:ilvl w:val="0"/>
          <w:numId w:val="14"/>
        </w:numPr>
        <w:ind w:right="10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 xml:space="preserve">соотношения между единицами массы: 1 т = </w:t>
      </w:r>
      <w:smartTag w:uri="urn:schemas-microsoft-com:office:smarttags" w:element="metricconverter">
        <w:smartTagPr>
          <w:attr w:name="ProductID" w:val="1000 кг"/>
        </w:smartTagPr>
        <w:r w:rsidRPr="001465D1">
          <w:rPr>
            <w:color w:val="000000"/>
            <w:sz w:val="28"/>
          </w:rPr>
          <w:t>1000 кг</w:t>
        </w:r>
      </w:smartTag>
      <w:r w:rsidRPr="001465D1">
        <w:rPr>
          <w:color w:val="000000"/>
          <w:sz w:val="28"/>
        </w:rPr>
        <w:t xml:space="preserve">, 1 ц = </w:t>
      </w:r>
      <w:smartTag w:uri="urn:schemas-microsoft-com:office:smarttags" w:element="metricconverter">
        <w:smartTagPr>
          <w:attr w:name="ProductID" w:val="100 кг"/>
        </w:smartTagPr>
        <w:r w:rsidRPr="001465D1">
          <w:rPr>
            <w:color w:val="000000"/>
            <w:sz w:val="28"/>
          </w:rPr>
          <w:t>100 кг</w:t>
        </w:r>
      </w:smartTag>
      <w:r w:rsidRPr="001465D1">
        <w:rPr>
          <w:color w:val="000000"/>
          <w:sz w:val="28"/>
        </w:rPr>
        <w:t>, 1 т = 10 ц;</w:t>
      </w:r>
    </w:p>
    <w:p w:rsidR="00DD0EFC" w:rsidRPr="001465D1" w:rsidRDefault="00DD0EFC" w:rsidP="001465D1">
      <w:pPr>
        <w:ind w:left="436" w:firstLine="104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i/>
          <w:iCs/>
          <w:color w:val="000000"/>
          <w:sz w:val="28"/>
        </w:rPr>
        <w:t>применять:</w:t>
      </w:r>
    </w:p>
    <w:p w:rsidR="00DD0EFC" w:rsidRPr="001465D1" w:rsidRDefault="00DD0EFC" w:rsidP="001465D1">
      <w:pPr>
        <w:numPr>
          <w:ilvl w:val="0"/>
          <w:numId w:val="12"/>
        </w:numPr>
        <w:ind w:left="28" w:right="4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 xml:space="preserve">правила порядка выполнения действий при </w:t>
      </w:r>
      <w:proofErr w:type="spellStart"/>
      <w:r w:rsidRPr="001465D1">
        <w:rPr>
          <w:color w:val="000000"/>
          <w:sz w:val="28"/>
        </w:rPr>
        <w:t>вычисле</w:t>
      </w:r>
      <w:proofErr w:type="spellEnd"/>
      <w:r w:rsidRPr="001465D1">
        <w:rPr>
          <w:color w:val="000000"/>
          <w:sz w:val="28"/>
        </w:rPr>
        <w:t xml:space="preserve"> </w:t>
      </w:r>
      <w:proofErr w:type="spellStart"/>
      <w:r w:rsidRPr="001465D1">
        <w:rPr>
          <w:color w:val="000000"/>
          <w:sz w:val="28"/>
        </w:rPr>
        <w:t>нии</w:t>
      </w:r>
      <w:proofErr w:type="spellEnd"/>
      <w:r w:rsidRPr="001465D1">
        <w:rPr>
          <w:color w:val="000000"/>
          <w:sz w:val="28"/>
        </w:rPr>
        <w:t xml:space="preserve"> значений выражений со скобками и без них, содержащих 3-4 арифметических действия;</w:t>
      </w:r>
    </w:p>
    <w:p w:rsidR="00DD0EFC" w:rsidRPr="001465D1" w:rsidRDefault="00DD0EFC" w:rsidP="001465D1">
      <w:pPr>
        <w:numPr>
          <w:ilvl w:val="0"/>
          <w:numId w:val="12"/>
        </w:numPr>
        <w:ind w:left="28" w:right="4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 xml:space="preserve">правила поразрядного сложения и вычитания, а также алгоритмы умножения и деления при выполнении письмен </w:t>
      </w:r>
      <w:proofErr w:type="spellStart"/>
      <w:r w:rsidRPr="001465D1">
        <w:rPr>
          <w:color w:val="000000"/>
          <w:sz w:val="28"/>
        </w:rPr>
        <w:t>ных</w:t>
      </w:r>
      <w:proofErr w:type="spellEnd"/>
      <w:r w:rsidRPr="001465D1">
        <w:rPr>
          <w:color w:val="000000"/>
          <w:sz w:val="28"/>
        </w:rPr>
        <w:t xml:space="preserve"> расчетов с многозначными числами;</w:t>
      </w:r>
    </w:p>
    <w:p w:rsidR="00DD0EFC" w:rsidRPr="001465D1" w:rsidRDefault="00DD0EFC" w:rsidP="001465D1">
      <w:pPr>
        <w:numPr>
          <w:ilvl w:val="0"/>
          <w:numId w:val="12"/>
        </w:numPr>
        <w:ind w:left="28" w:right="14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>знание зависимости между скоростью, путем и временем движения для решения арифметических задач;</w:t>
      </w:r>
    </w:p>
    <w:p w:rsidR="00DD0EFC" w:rsidRPr="001465D1" w:rsidRDefault="00DD0EFC" w:rsidP="001465D1">
      <w:pPr>
        <w:ind w:left="422" w:hanging="62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i/>
          <w:iCs/>
          <w:color w:val="000000"/>
          <w:sz w:val="28"/>
        </w:rPr>
        <w:t>решать учебные и практические задачи:</w:t>
      </w:r>
    </w:p>
    <w:p w:rsidR="00DD0EFC" w:rsidRPr="001465D1" w:rsidRDefault="00DD0EFC" w:rsidP="001465D1">
      <w:pPr>
        <w:ind w:left="28" w:firstLine="708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color w:val="000000"/>
          <w:sz w:val="28"/>
        </w:rPr>
        <w:t>•        читать и записывать многозначные числа в пределах</w:t>
      </w:r>
      <w:r w:rsidRPr="001465D1">
        <w:rPr>
          <w:color w:val="000000"/>
          <w:sz w:val="28"/>
          <w:szCs w:val="28"/>
        </w:rPr>
        <w:br/>
      </w:r>
      <w:r w:rsidRPr="001465D1">
        <w:rPr>
          <w:color w:val="000000"/>
          <w:sz w:val="28"/>
        </w:rPr>
        <w:t>миллиона;</w:t>
      </w:r>
    </w:p>
    <w:p w:rsidR="00DD0EFC" w:rsidRPr="001465D1" w:rsidRDefault="00DD0EFC" w:rsidP="001465D1">
      <w:pPr>
        <w:numPr>
          <w:ilvl w:val="0"/>
          <w:numId w:val="13"/>
        </w:numPr>
        <w:ind w:left="0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DD0EFC" w:rsidRPr="001465D1" w:rsidRDefault="00DD0EFC" w:rsidP="001465D1">
      <w:pPr>
        <w:numPr>
          <w:ilvl w:val="0"/>
          <w:numId w:val="13"/>
        </w:numPr>
        <w:ind w:left="72"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465D1">
        <w:rPr>
          <w:color w:val="000000"/>
          <w:sz w:val="28"/>
        </w:rPr>
        <w:t>выполнять четыре арифметических действия (</w:t>
      </w:r>
      <w:proofErr w:type="spellStart"/>
      <w:r w:rsidRPr="001465D1">
        <w:rPr>
          <w:color w:val="000000"/>
          <w:sz w:val="28"/>
        </w:rPr>
        <w:t>сложе</w:t>
      </w:r>
      <w:proofErr w:type="spellEnd"/>
      <w:r w:rsidRPr="001465D1">
        <w:rPr>
          <w:color w:val="000000"/>
          <w:sz w:val="28"/>
        </w:rPr>
        <w:t xml:space="preserve"> </w:t>
      </w:r>
      <w:proofErr w:type="spellStart"/>
      <w:r w:rsidRPr="001465D1">
        <w:rPr>
          <w:color w:val="000000"/>
          <w:sz w:val="28"/>
        </w:rPr>
        <w:t>ние</w:t>
      </w:r>
      <w:proofErr w:type="spellEnd"/>
      <w:r w:rsidRPr="001465D1">
        <w:rPr>
          <w:color w:val="000000"/>
          <w:sz w:val="28"/>
        </w:rPr>
        <w:t>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</w:p>
    <w:p w:rsidR="00DD0EFC" w:rsidRPr="001465D1" w:rsidRDefault="00DD0EFC" w:rsidP="001465D1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1465D1">
        <w:rPr>
          <w:color w:val="000000"/>
          <w:sz w:val="28"/>
        </w:rPr>
        <w:t>•        решать арифметические текстовые задачи разных видов</w:t>
      </w:r>
    </w:p>
    <w:p w:rsidR="00DD0EFC" w:rsidRPr="00795723" w:rsidRDefault="00DD0EFC" w:rsidP="001465D1">
      <w:pPr>
        <w:pStyle w:val="a3"/>
        <w:rPr>
          <w:rStyle w:val="a5"/>
          <w:b w:val="0"/>
          <w:sz w:val="32"/>
          <w:szCs w:val="32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Default="00DD0EFC" w:rsidP="00956A1A">
      <w:pPr>
        <w:pStyle w:val="a3"/>
        <w:rPr>
          <w:rStyle w:val="a5"/>
        </w:rPr>
      </w:pPr>
    </w:p>
    <w:p w:rsidR="00DD0EFC" w:rsidRPr="00795723" w:rsidRDefault="00DD0EFC" w:rsidP="00795723">
      <w:pPr>
        <w:pStyle w:val="a3"/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>7. Перечень обязательных лабораторных, практических, контрольных и других видов работ</w:t>
      </w:r>
    </w:p>
    <w:p w:rsidR="00DD0EFC" w:rsidRPr="0018383B" w:rsidRDefault="00DD0EFC" w:rsidP="006E5390">
      <w:pPr>
        <w:ind w:left="1260" w:right="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1494"/>
        <w:gridCol w:w="1494"/>
        <w:gridCol w:w="1494"/>
        <w:gridCol w:w="1494"/>
        <w:gridCol w:w="1248"/>
      </w:tblGrid>
      <w:tr w:rsidR="00322550" w:rsidRPr="00322550" w:rsidTr="00E0241E">
        <w:trPr>
          <w:trHeight w:val="450"/>
          <w:jc w:val="center"/>
        </w:trPr>
        <w:tc>
          <w:tcPr>
            <w:tcW w:w="3794" w:type="dxa"/>
          </w:tcPr>
          <w:p w:rsidR="00322550" w:rsidRPr="00322550" w:rsidRDefault="00322550" w:rsidP="0032255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  <w:lang w:val="en-US"/>
              </w:rPr>
              <w:t>I</w:t>
            </w:r>
            <w:r w:rsidRPr="00322550">
              <w:rPr>
                <w:sz w:val="28"/>
                <w:szCs w:val="28"/>
              </w:rPr>
              <w:t xml:space="preserve"> </w:t>
            </w:r>
          </w:p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четверть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  <w:lang w:val="en-US"/>
              </w:rPr>
              <w:t>II</w:t>
            </w:r>
            <w:r w:rsidRPr="00322550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  <w:lang w:val="en-US"/>
              </w:rPr>
              <w:t>III</w:t>
            </w:r>
            <w:r w:rsidRPr="00322550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  <w:lang w:val="en-US"/>
              </w:rPr>
              <w:t>IV</w:t>
            </w:r>
            <w:r w:rsidRPr="00322550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Всего</w:t>
            </w:r>
          </w:p>
        </w:tc>
      </w:tr>
      <w:tr w:rsidR="00322550" w:rsidRPr="00322550" w:rsidTr="00E0241E">
        <w:trPr>
          <w:trHeight w:val="450"/>
          <w:jc w:val="center"/>
        </w:trPr>
        <w:tc>
          <w:tcPr>
            <w:tcW w:w="3794" w:type="dxa"/>
          </w:tcPr>
          <w:p w:rsidR="00322550" w:rsidRPr="00322550" w:rsidRDefault="00322550" w:rsidP="00322550">
            <w:pPr>
              <w:spacing w:after="200" w:line="276" w:lineRule="auto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550"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322550" w:rsidRPr="00322550" w:rsidRDefault="00322550" w:rsidP="00322550">
            <w:pPr>
              <w:spacing w:after="200"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322550">
              <w:rPr>
                <w:spacing w:val="-20"/>
                <w:sz w:val="28"/>
                <w:szCs w:val="28"/>
              </w:rPr>
              <w:t>11</w:t>
            </w:r>
          </w:p>
        </w:tc>
      </w:tr>
    </w:tbl>
    <w:p w:rsidR="00DD0EFC" w:rsidRDefault="00DD0EFC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322550" w:rsidRPr="00322550" w:rsidRDefault="00322550" w:rsidP="0018383B">
      <w:pPr>
        <w:pStyle w:val="a3"/>
        <w:jc w:val="center"/>
        <w:rPr>
          <w:rStyle w:val="a5"/>
          <w:b w:val="0"/>
          <w:sz w:val="28"/>
          <w:szCs w:val="28"/>
        </w:rPr>
      </w:pPr>
    </w:p>
    <w:p w:rsidR="00DD0EFC" w:rsidRDefault="00DD0EFC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18383B">
        <w:rPr>
          <w:rStyle w:val="a5"/>
          <w:b w:val="0"/>
          <w:sz w:val="32"/>
          <w:szCs w:val="32"/>
        </w:rPr>
        <w:lastRenderedPageBreak/>
        <w:t>8.Критерии и нормы оценки</w:t>
      </w:r>
    </w:p>
    <w:p w:rsidR="00DD0EFC" w:rsidRPr="0018383B" w:rsidRDefault="00DD0EFC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18383B">
        <w:rPr>
          <w:rStyle w:val="a5"/>
          <w:b w:val="0"/>
          <w:sz w:val="32"/>
          <w:szCs w:val="32"/>
        </w:rPr>
        <w:t xml:space="preserve"> результатов освоения программы обучающимися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 xml:space="preserve">1. Оценивание </w:t>
      </w:r>
      <w:r>
        <w:rPr>
          <w:rStyle w:val="a5"/>
          <w:b w:val="0"/>
          <w:sz w:val="32"/>
          <w:szCs w:val="32"/>
        </w:rPr>
        <w:t>письменных работ по математике.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proofErr w:type="gramStart"/>
      <w:r w:rsidRPr="00F67B67">
        <w:rPr>
          <w:rStyle w:val="a5"/>
          <w:sz w:val="32"/>
          <w:szCs w:val="32"/>
        </w:rPr>
        <w:t>Работа</w:t>
      </w:r>
      <w:proofErr w:type="gramEnd"/>
      <w:r w:rsidRPr="00F67B67">
        <w:rPr>
          <w:rStyle w:val="a5"/>
          <w:sz w:val="32"/>
          <w:szCs w:val="32"/>
        </w:rPr>
        <w:t xml:space="preserve"> состоящая из примеров: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«5» - без ошибок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«4» - 1 грубая и 1-2 негрубые ошибки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«3» - 2-3 грубые и 1-2 негрубые ошибки или 3-5 негрубые ошибки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</w:t>
      </w:r>
      <w:r>
        <w:rPr>
          <w:rStyle w:val="a5"/>
          <w:b w:val="0"/>
          <w:sz w:val="32"/>
          <w:szCs w:val="32"/>
        </w:rPr>
        <w:t>а «2» - 4 и более грубых ошибки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proofErr w:type="gramStart"/>
      <w:r w:rsidRPr="00F67B67">
        <w:rPr>
          <w:rStyle w:val="a5"/>
          <w:sz w:val="32"/>
          <w:szCs w:val="32"/>
        </w:rPr>
        <w:t>Работа</w:t>
      </w:r>
      <w:proofErr w:type="gramEnd"/>
      <w:r w:rsidRPr="00F67B67">
        <w:rPr>
          <w:rStyle w:val="a5"/>
          <w:sz w:val="32"/>
          <w:szCs w:val="32"/>
        </w:rPr>
        <w:t xml:space="preserve"> состоящая из задач: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«5» - без ошибок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«4» - 1-2 негрубые ошибки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 xml:space="preserve">Отметка «3» - 1 грубая и 3-4 и более негрубые ошибки 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«2» - 4 и более грубых ошибки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Комбинированная работа: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«5» - без ошибок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«4» - 1 грубая и 1-2 негрубые ошибки, при этом грубых ошибок, не должно быть в задаче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«3» - 2-3 грубые и 3-4 негрубые ошибки, при этом ход решения должен быть верным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</w:t>
      </w:r>
      <w:r>
        <w:rPr>
          <w:rStyle w:val="a5"/>
          <w:b w:val="0"/>
          <w:sz w:val="32"/>
          <w:szCs w:val="32"/>
        </w:rPr>
        <w:t>а «2» - 4 и более грубых ошибки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Контрольный устный счёт: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«5» - без ошибок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Отметка «4» - 1 -2 ошибки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lastRenderedPageBreak/>
        <w:t>Отметка «3» - 3-4 ошибки</w:t>
      </w:r>
    </w:p>
    <w:p w:rsidR="00F67B67" w:rsidRPr="00F67B67" w:rsidRDefault="00322550" w:rsidP="00F67B67">
      <w:pPr>
        <w:pStyle w:val="a3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>Отметка «2» - 5 и более ошибок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Ошибки: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1. Вычислительные ошибки в примерах и задачах.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2. Ошибки на незнание порядка выполнения арифметических действий.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3. Неправильное решение задачи (пропуск действия, неправильный выбор действий, лишние действия).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4. Не решена до конца задача или пример.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5. Невыполненное задание.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 xml:space="preserve">8. Несоответствие выполненных измерений и геометрических </w:t>
      </w:r>
      <w:r w:rsidR="00322550">
        <w:rPr>
          <w:rStyle w:val="a5"/>
          <w:b w:val="0"/>
          <w:sz w:val="32"/>
          <w:szCs w:val="32"/>
        </w:rPr>
        <w:t>построений заданным параметрам.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Недочёты: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1. Неправильное списывание данных (чисел, знаков, обозначений, величин).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2. Ошибки в записях математических терминов, символов при оформлении математических выкладок.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3. Неверные вычисления в случае, когда цель задания не связана с проверкой вычислительных умений и навыков.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4. Наличие записи действий.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5. Отсутствие ответа к зада</w:t>
      </w:r>
      <w:r>
        <w:rPr>
          <w:rStyle w:val="a5"/>
          <w:b w:val="0"/>
          <w:sz w:val="32"/>
          <w:szCs w:val="32"/>
        </w:rPr>
        <w:t>нию или ошибки в записи ответа.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lastRenderedPageBreak/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</w:t>
      </w:r>
      <w:r>
        <w:rPr>
          <w:rStyle w:val="a5"/>
          <w:b w:val="0"/>
          <w:sz w:val="32"/>
          <w:szCs w:val="32"/>
        </w:rPr>
        <w:t>ется на 1 балл, но не ниже «3».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Оценивание устных ответов.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В основу оценивания устного ответа учащихся положены следующие показатели: правильность, обоснованнос</w:t>
      </w:r>
      <w:r>
        <w:rPr>
          <w:rStyle w:val="a5"/>
          <w:b w:val="0"/>
          <w:sz w:val="32"/>
          <w:szCs w:val="32"/>
        </w:rPr>
        <w:t>ть, самостоятельность, полнота.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Ошибки: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неправильный ответ на поставленный вопрос;</w:t>
      </w:r>
    </w:p>
    <w:p w:rsid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неумение ответить на поставленный вопрос или выполнить задание без помощи учителя;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>-</w:t>
      </w:r>
      <w:r w:rsidRPr="00F67B67">
        <w:rPr>
          <w:rStyle w:val="a5"/>
          <w:b w:val="0"/>
          <w:sz w:val="32"/>
          <w:szCs w:val="32"/>
        </w:rPr>
        <w:t xml:space="preserve"> при правильном выполнении задания неумение д</w:t>
      </w:r>
      <w:r>
        <w:rPr>
          <w:rStyle w:val="a5"/>
          <w:b w:val="0"/>
          <w:sz w:val="32"/>
          <w:szCs w:val="32"/>
        </w:rPr>
        <w:t>ать соответствующие объяснения.</w:t>
      </w:r>
    </w:p>
    <w:p w:rsidR="00F67B67" w:rsidRPr="00F67B67" w:rsidRDefault="00F67B67" w:rsidP="00F67B67">
      <w:pPr>
        <w:pStyle w:val="a3"/>
        <w:rPr>
          <w:rStyle w:val="a5"/>
          <w:sz w:val="32"/>
          <w:szCs w:val="32"/>
        </w:rPr>
      </w:pPr>
      <w:r w:rsidRPr="00F67B67">
        <w:rPr>
          <w:rStyle w:val="a5"/>
          <w:sz w:val="32"/>
          <w:szCs w:val="32"/>
        </w:rPr>
        <w:t>Недочёты: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неточный или неполный ответ на поставленный вопрос;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при правильном ответе неумение самостоятельно или полно обосновать и проиллюстрировать его;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неумение точно сформулировать ответ решенной задачи;</w:t>
      </w:r>
    </w:p>
    <w:p w:rsidR="00F67B67" w:rsidRPr="00F67B67" w:rsidRDefault="00F67B67" w:rsidP="00F67B67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медленный темп выполнения задания, не являющийся индивидуальной особенностью школьника;</w:t>
      </w:r>
    </w:p>
    <w:p w:rsidR="00322550" w:rsidRDefault="00F67B67" w:rsidP="00322550">
      <w:pPr>
        <w:pStyle w:val="a3"/>
        <w:rPr>
          <w:rStyle w:val="a5"/>
          <w:b w:val="0"/>
          <w:sz w:val="32"/>
          <w:szCs w:val="32"/>
        </w:rPr>
      </w:pPr>
      <w:r w:rsidRPr="00F67B67">
        <w:rPr>
          <w:rStyle w:val="a5"/>
          <w:b w:val="0"/>
          <w:sz w:val="32"/>
          <w:szCs w:val="32"/>
        </w:rPr>
        <w:t>- неправильное произношение математических терминов.</w:t>
      </w:r>
    </w:p>
    <w:p w:rsidR="00322550" w:rsidRDefault="00322550" w:rsidP="00322550">
      <w:pPr>
        <w:pStyle w:val="a3"/>
        <w:rPr>
          <w:rStyle w:val="a5"/>
          <w:b w:val="0"/>
          <w:sz w:val="32"/>
          <w:szCs w:val="32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32"/>
          <w:szCs w:val="32"/>
        </w:rPr>
      </w:pPr>
    </w:p>
    <w:p w:rsidR="00322550" w:rsidRDefault="00322550" w:rsidP="0018383B">
      <w:pPr>
        <w:pStyle w:val="a3"/>
        <w:jc w:val="center"/>
        <w:rPr>
          <w:rStyle w:val="a5"/>
          <w:b w:val="0"/>
          <w:sz w:val="32"/>
          <w:szCs w:val="32"/>
        </w:rPr>
      </w:pPr>
    </w:p>
    <w:p w:rsidR="00F67B67" w:rsidRDefault="00F67B67" w:rsidP="0018383B">
      <w:pPr>
        <w:pStyle w:val="a3"/>
        <w:jc w:val="center"/>
        <w:rPr>
          <w:rStyle w:val="a5"/>
          <w:b w:val="0"/>
          <w:sz w:val="32"/>
          <w:szCs w:val="32"/>
        </w:rPr>
      </w:pPr>
    </w:p>
    <w:p w:rsidR="00DD0EFC" w:rsidRPr="00F852E4" w:rsidRDefault="00DD0EFC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F852E4">
        <w:rPr>
          <w:rStyle w:val="a5"/>
          <w:b w:val="0"/>
          <w:sz w:val="32"/>
          <w:szCs w:val="32"/>
        </w:rPr>
        <w:lastRenderedPageBreak/>
        <w:t>9.Список литературы</w:t>
      </w:r>
    </w:p>
    <w:p w:rsidR="00322550" w:rsidRPr="00322550" w:rsidRDefault="00322550" w:rsidP="00322550">
      <w:pPr>
        <w:autoSpaceDE w:val="0"/>
        <w:autoSpaceDN w:val="0"/>
        <w:adjustRightInd w:val="0"/>
        <w:spacing w:after="200" w:line="264" w:lineRule="auto"/>
        <w:ind w:firstLine="360"/>
        <w:jc w:val="both"/>
        <w:rPr>
          <w:sz w:val="28"/>
          <w:szCs w:val="28"/>
        </w:rPr>
      </w:pPr>
      <w:proofErr w:type="spellStart"/>
      <w:r w:rsidRPr="00322550">
        <w:rPr>
          <w:iCs/>
          <w:sz w:val="28"/>
          <w:szCs w:val="28"/>
        </w:rPr>
        <w:t>Рудницкая</w:t>
      </w:r>
      <w:proofErr w:type="spellEnd"/>
      <w:r w:rsidRPr="00322550">
        <w:rPr>
          <w:iCs/>
          <w:sz w:val="28"/>
          <w:szCs w:val="28"/>
        </w:rPr>
        <w:t>,</w:t>
      </w:r>
      <w:r w:rsidRPr="00322550">
        <w:rPr>
          <w:i/>
          <w:iCs/>
          <w:sz w:val="28"/>
          <w:szCs w:val="28"/>
        </w:rPr>
        <w:t xml:space="preserve"> В. Н.</w:t>
      </w:r>
      <w:r w:rsidRPr="00322550">
        <w:rPr>
          <w:sz w:val="28"/>
          <w:szCs w:val="28"/>
        </w:rPr>
        <w:t xml:space="preserve"> Математика</w:t>
      </w:r>
      <w:proofErr w:type="gramStart"/>
      <w:r w:rsidRPr="00322550">
        <w:rPr>
          <w:sz w:val="28"/>
          <w:szCs w:val="28"/>
        </w:rPr>
        <w:t xml:space="preserve"> :</w:t>
      </w:r>
      <w:proofErr w:type="gramEnd"/>
      <w:r w:rsidRPr="00322550">
        <w:rPr>
          <w:sz w:val="28"/>
          <w:szCs w:val="28"/>
        </w:rPr>
        <w:t xml:space="preserve"> 4 класс : учебник для учащихся общеобразовательных учреждений : в 2 ч. / В. Н. </w:t>
      </w:r>
      <w:proofErr w:type="spellStart"/>
      <w:r w:rsidRPr="00322550">
        <w:rPr>
          <w:sz w:val="28"/>
          <w:szCs w:val="28"/>
        </w:rPr>
        <w:t>Рудницкая</w:t>
      </w:r>
      <w:proofErr w:type="spellEnd"/>
      <w:r w:rsidRPr="00322550">
        <w:rPr>
          <w:sz w:val="28"/>
          <w:szCs w:val="28"/>
        </w:rPr>
        <w:t>, Т. В. Юдачева. –</w:t>
      </w:r>
      <w:r w:rsidRPr="00F852E4">
        <w:rPr>
          <w:sz w:val="28"/>
          <w:szCs w:val="28"/>
        </w:rPr>
        <w:t xml:space="preserve"> М.</w:t>
      </w:r>
      <w:proofErr w:type="gramStart"/>
      <w:r w:rsidRPr="00F852E4">
        <w:rPr>
          <w:sz w:val="28"/>
          <w:szCs w:val="28"/>
        </w:rPr>
        <w:t xml:space="preserve"> :</w:t>
      </w:r>
      <w:proofErr w:type="gramEnd"/>
      <w:r w:rsidRPr="00F852E4">
        <w:rPr>
          <w:sz w:val="28"/>
          <w:szCs w:val="28"/>
        </w:rPr>
        <w:t xml:space="preserve"> Вентана-Граф, 2013</w:t>
      </w:r>
      <w:r w:rsidRPr="00322550">
        <w:rPr>
          <w:sz w:val="28"/>
          <w:szCs w:val="28"/>
        </w:rPr>
        <w:t>;</w:t>
      </w:r>
    </w:p>
    <w:p w:rsidR="00322550" w:rsidRPr="00F852E4" w:rsidRDefault="00322550" w:rsidP="00322550">
      <w:pPr>
        <w:autoSpaceDE w:val="0"/>
        <w:autoSpaceDN w:val="0"/>
        <w:adjustRightInd w:val="0"/>
        <w:spacing w:after="200" w:line="264" w:lineRule="auto"/>
        <w:ind w:firstLine="360"/>
        <w:jc w:val="both"/>
        <w:rPr>
          <w:sz w:val="28"/>
          <w:szCs w:val="28"/>
        </w:rPr>
      </w:pPr>
      <w:proofErr w:type="spellStart"/>
      <w:r w:rsidRPr="00322550">
        <w:rPr>
          <w:iCs/>
          <w:sz w:val="28"/>
          <w:szCs w:val="28"/>
        </w:rPr>
        <w:t>Рудницкая</w:t>
      </w:r>
      <w:proofErr w:type="spellEnd"/>
      <w:r w:rsidRPr="00322550">
        <w:rPr>
          <w:iCs/>
          <w:sz w:val="28"/>
          <w:szCs w:val="28"/>
        </w:rPr>
        <w:t>,</w:t>
      </w:r>
      <w:r w:rsidRPr="00322550">
        <w:rPr>
          <w:i/>
          <w:iCs/>
          <w:sz w:val="28"/>
          <w:szCs w:val="28"/>
        </w:rPr>
        <w:t xml:space="preserve"> В. Н. </w:t>
      </w:r>
      <w:r w:rsidRPr="00322550">
        <w:rPr>
          <w:sz w:val="28"/>
          <w:szCs w:val="28"/>
        </w:rPr>
        <w:t>Математика</w:t>
      </w:r>
      <w:proofErr w:type="gramStart"/>
      <w:r w:rsidRPr="00322550">
        <w:rPr>
          <w:sz w:val="28"/>
          <w:szCs w:val="28"/>
        </w:rPr>
        <w:t xml:space="preserve"> :</w:t>
      </w:r>
      <w:proofErr w:type="gramEnd"/>
      <w:r w:rsidRPr="00322550">
        <w:rPr>
          <w:sz w:val="28"/>
          <w:szCs w:val="28"/>
        </w:rPr>
        <w:t xml:space="preserve"> 4 класс : рабочая тетрадь № 1, 2 для учащихся общеобразовательных учреждений / В. Н. </w:t>
      </w:r>
      <w:proofErr w:type="spellStart"/>
      <w:r w:rsidRPr="00322550">
        <w:rPr>
          <w:sz w:val="28"/>
          <w:szCs w:val="28"/>
        </w:rPr>
        <w:t>Рудницкая</w:t>
      </w:r>
      <w:proofErr w:type="spellEnd"/>
      <w:r w:rsidRPr="00322550">
        <w:rPr>
          <w:sz w:val="28"/>
          <w:szCs w:val="28"/>
        </w:rPr>
        <w:t>, Т. В. Юд</w:t>
      </w:r>
      <w:r w:rsidRPr="00F852E4">
        <w:rPr>
          <w:sz w:val="28"/>
          <w:szCs w:val="28"/>
        </w:rPr>
        <w:t>ачева. – М.</w:t>
      </w:r>
      <w:proofErr w:type="gramStart"/>
      <w:r w:rsidRPr="00F852E4">
        <w:rPr>
          <w:sz w:val="28"/>
          <w:szCs w:val="28"/>
        </w:rPr>
        <w:t xml:space="preserve"> :</w:t>
      </w:r>
      <w:proofErr w:type="gramEnd"/>
      <w:r w:rsidRPr="00F852E4">
        <w:rPr>
          <w:sz w:val="28"/>
          <w:szCs w:val="28"/>
        </w:rPr>
        <w:t xml:space="preserve"> Вентана-Граф, 2013</w:t>
      </w:r>
    </w:p>
    <w:p w:rsidR="00322550" w:rsidRPr="00322550" w:rsidRDefault="00322550" w:rsidP="00322550">
      <w:pPr>
        <w:autoSpaceDE w:val="0"/>
        <w:autoSpaceDN w:val="0"/>
        <w:adjustRightInd w:val="0"/>
        <w:spacing w:after="200" w:line="264" w:lineRule="auto"/>
        <w:ind w:firstLine="360"/>
        <w:jc w:val="both"/>
        <w:rPr>
          <w:sz w:val="28"/>
          <w:szCs w:val="28"/>
        </w:rPr>
      </w:pPr>
      <w:proofErr w:type="spellStart"/>
      <w:r w:rsidRPr="00F852E4">
        <w:rPr>
          <w:sz w:val="28"/>
          <w:szCs w:val="28"/>
        </w:rPr>
        <w:t>Рудницкая</w:t>
      </w:r>
      <w:proofErr w:type="spellEnd"/>
      <w:r w:rsidRPr="00F852E4">
        <w:rPr>
          <w:sz w:val="28"/>
          <w:szCs w:val="28"/>
        </w:rPr>
        <w:t xml:space="preserve"> В.Н., </w:t>
      </w:r>
      <w:proofErr w:type="spellStart"/>
      <w:r w:rsidRPr="00F852E4">
        <w:rPr>
          <w:sz w:val="28"/>
          <w:szCs w:val="28"/>
        </w:rPr>
        <w:t>Юдачёва</w:t>
      </w:r>
      <w:proofErr w:type="spellEnd"/>
      <w:r w:rsidRPr="00F852E4">
        <w:rPr>
          <w:sz w:val="28"/>
          <w:szCs w:val="28"/>
        </w:rPr>
        <w:t xml:space="preserve"> Т.В. Математика: 4 класс: методика обучения. - М.: Вентана </w:t>
      </w:r>
      <w:proofErr w:type="gramStart"/>
      <w:r w:rsidRPr="00F852E4">
        <w:rPr>
          <w:sz w:val="28"/>
          <w:szCs w:val="28"/>
        </w:rPr>
        <w:t>–Г</w:t>
      </w:r>
      <w:proofErr w:type="gramEnd"/>
      <w:r w:rsidRPr="00F852E4">
        <w:rPr>
          <w:sz w:val="28"/>
          <w:szCs w:val="28"/>
        </w:rPr>
        <w:t>раф, 2010г.</w:t>
      </w:r>
      <w:r w:rsidRPr="00322550">
        <w:rPr>
          <w:sz w:val="28"/>
          <w:szCs w:val="28"/>
        </w:rPr>
        <w:t>.</w:t>
      </w:r>
    </w:p>
    <w:p w:rsidR="00322550" w:rsidRPr="00F852E4" w:rsidRDefault="00F852E4" w:rsidP="00322550">
      <w:pPr>
        <w:pStyle w:val="a3"/>
        <w:rPr>
          <w:rStyle w:val="a5"/>
          <w:b w:val="0"/>
          <w:sz w:val="28"/>
          <w:szCs w:val="28"/>
        </w:rPr>
      </w:pPr>
      <w:proofErr w:type="spellStart"/>
      <w:r w:rsidRPr="00F852E4">
        <w:rPr>
          <w:rStyle w:val="a5"/>
          <w:b w:val="0"/>
          <w:sz w:val="28"/>
          <w:szCs w:val="28"/>
        </w:rPr>
        <w:t>Рудницкая</w:t>
      </w:r>
      <w:proofErr w:type="spellEnd"/>
      <w:r w:rsidRPr="00F852E4">
        <w:rPr>
          <w:rStyle w:val="a5"/>
          <w:b w:val="0"/>
          <w:sz w:val="28"/>
          <w:szCs w:val="28"/>
        </w:rPr>
        <w:t xml:space="preserve"> В.Н., </w:t>
      </w:r>
      <w:proofErr w:type="spellStart"/>
      <w:r w:rsidRPr="00F852E4">
        <w:rPr>
          <w:rStyle w:val="a5"/>
          <w:b w:val="0"/>
          <w:sz w:val="28"/>
          <w:szCs w:val="28"/>
        </w:rPr>
        <w:t>Юдачёва</w:t>
      </w:r>
      <w:proofErr w:type="spellEnd"/>
      <w:r w:rsidRPr="00F852E4">
        <w:rPr>
          <w:rStyle w:val="a5"/>
          <w:b w:val="0"/>
          <w:sz w:val="28"/>
          <w:szCs w:val="28"/>
        </w:rPr>
        <w:t xml:space="preserve"> Т. В. Математика в начальной школе: проверочные и контрольные работы. - М.: Вентана - Граф, 2008г.</w:t>
      </w:r>
    </w:p>
    <w:p w:rsidR="00F67B67" w:rsidRPr="0018383B" w:rsidRDefault="00F67B67" w:rsidP="0018383B">
      <w:pPr>
        <w:pStyle w:val="a3"/>
        <w:jc w:val="center"/>
        <w:rPr>
          <w:rStyle w:val="a5"/>
          <w:b w:val="0"/>
          <w:sz w:val="32"/>
          <w:szCs w:val="32"/>
        </w:rPr>
      </w:pPr>
    </w:p>
    <w:p w:rsidR="00DD0EFC" w:rsidRPr="0018383B" w:rsidRDefault="00DD0EFC" w:rsidP="0018383B">
      <w:pPr>
        <w:pStyle w:val="a3"/>
        <w:jc w:val="center"/>
        <w:rPr>
          <w:color w:val="000000"/>
        </w:rPr>
      </w:pPr>
      <w:r w:rsidRPr="0018383B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</w:t>
      </w:r>
      <w:r w:rsidRPr="0018383B">
        <w:rPr>
          <w:color w:val="000000"/>
          <w:sz w:val="32"/>
          <w:szCs w:val="32"/>
        </w:rPr>
        <w:t>Лист внесения изменений</w:t>
      </w:r>
    </w:p>
    <w:p w:rsidR="00DD0EFC" w:rsidRPr="0018383B" w:rsidRDefault="00DD0EFC" w:rsidP="00956A1A">
      <w:pPr>
        <w:pStyle w:val="a3"/>
      </w:pPr>
      <w:r w:rsidRPr="0018383B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906"/>
        <w:gridCol w:w="2003"/>
        <w:gridCol w:w="1914"/>
      </w:tblGrid>
      <w:tr w:rsidR="00DD0EFC" w:rsidRPr="0018383B" w:rsidTr="00180071">
        <w:tc>
          <w:tcPr>
            <w:tcW w:w="2808" w:type="dxa"/>
          </w:tcPr>
          <w:p w:rsidR="00DD0EFC" w:rsidRPr="0018383B" w:rsidRDefault="00DD0EFC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Тема</w:t>
            </w:r>
          </w:p>
        </w:tc>
        <w:tc>
          <w:tcPr>
            <w:tcW w:w="2934" w:type="dxa"/>
          </w:tcPr>
          <w:p w:rsidR="00DD0EFC" w:rsidRPr="0018383B" w:rsidRDefault="00DD0EFC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1914" w:type="dxa"/>
          </w:tcPr>
          <w:p w:rsidR="00DD0EFC" w:rsidRPr="0018383B" w:rsidRDefault="00DD0EFC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915" w:type="dxa"/>
          </w:tcPr>
          <w:p w:rsidR="00DD0EFC" w:rsidRPr="0018383B" w:rsidRDefault="00DD0EFC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Согласование с завучем</w:t>
            </w:r>
          </w:p>
        </w:tc>
      </w:tr>
      <w:tr w:rsidR="00DD0EFC" w:rsidRPr="0018383B" w:rsidTr="00180071">
        <w:tc>
          <w:tcPr>
            <w:tcW w:w="2808" w:type="dxa"/>
          </w:tcPr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Pr="0018383B" w:rsidRDefault="00DD0EF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DD0EFC" w:rsidRDefault="00DD0EFC">
            <w:pPr>
              <w:pStyle w:val="a3"/>
              <w:rPr>
                <w:sz w:val="28"/>
                <w:szCs w:val="28"/>
              </w:rPr>
            </w:pPr>
          </w:p>
          <w:p w:rsidR="00DD0EFC" w:rsidRPr="0018383B" w:rsidRDefault="00DD0EF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D0EFC" w:rsidRPr="0018383B" w:rsidRDefault="00DD0EF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D0EFC" w:rsidRPr="0018383B" w:rsidRDefault="00DD0EFC">
            <w:pPr>
              <w:pStyle w:val="a3"/>
              <w:rPr>
                <w:sz w:val="28"/>
                <w:szCs w:val="28"/>
              </w:rPr>
            </w:pPr>
          </w:p>
        </w:tc>
      </w:tr>
    </w:tbl>
    <w:p w:rsidR="00DD0EFC" w:rsidRPr="0018383B" w:rsidRDefault="00DD0EFC">
      <w:pPr>
        <w:rPr>
          <w:sz w:val="28"/>
          <w:szCs w:val="28"/>
        </w:rPr>
      </w:pPr>
    </w:p>
    <w:sectPr w:rsidR="00DD0EFC" w:rsidRPr="0018383B" w:rsidSect="0040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CD90D38"/>
    <w:multiLevelType w:val="multilevel"/>
    <w:tmpl w:val="B5E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533AF"/>
    <w:multiLevelType w:val="hybridMultilevel"/>
    <w:tmpl w:val="05DE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E04CB3"/>
    <w:multiLevelType w:val="hybridMultilevel"/>
    <w:tmpl w:val="5DC25C88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167316"/>
    <w:multiLevelType w:val="hybridMultilevel"/>
    <w:tmpl w:val="CDA8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A75ECF"/>
    <w:multiLevelType w:val="multilevel"/>
    <w:tmpl w:val="F208B9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A3086"/>
    <w:multiLevelType w:val="multilevel"/>
    <w:tmpl w:val="6F1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553CD0"/>
    <w:multiLevelType w:val="multilevel"/>
    <w:tmpl w:val="5AAC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569A"/>
    <w:multiLevelType w:val="hybridMultilevel"/>
    <w:tmpl w:val="23AA7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8C130B"/>
    <w:multiLevelType w:val="multilevel"/>
    <w:tmpl w:val="8102B1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113FC7"/>
    <w:multiLevelType w:val="multilevel"/>
    <w:tmpl w:val="12780DD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E83E17"/>
    <w:multiLevelType w:val="multilevel"/>
    <w:tmpl w:val="5942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77327"/>
    <w:multiLevelType w:val="hybridMultilevel"/>
    <w:tmpl w:val="583C5632"/>
    <w:lvl w:ilvl="0" w:tplc="3A867B9E">
      <w:numFmt w:val="bullet"/>
      <w:lvlText w:val="•"/>
      <w:lvlJc w:val="left"/>
      <w:pPr>
        <w:ind w:left="11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423B066A"/>
    <w:multiLevelType w:val="hybridMultilevel"/>
    <w:tmpl w:val="BDF2A4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546C9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802A7C"/>
    <w:multiLevelType w:val="multilevel"/>
    <w:tmpl w:val="329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9">
    <w:nsid w:val="502D18B3"/>
    <w:multiLevelType w:val="hybridMultilevel"/>
    <w:tmpl w:val="2F4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900B1"/>
    <w:multiLevelType w:val="multilevel"/>
    <w:tmpl w:val="545807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C620F9"/>
    <w:multiLevelType w:val="hybridMultilevel"/>
    <w:tmpl w:val="425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722BE"/>
    <w:multiLevelType w:val="hybridMultilevel"/>
    <w:tmpl w:val="F5DE0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DE2F1C"/>
    <w:multiLevelType w:val="multilevel"/>
    <w:tmpl w:val="1E8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05CF5"/>
    <w:multiLevelType w:val="multilevel"/>
    <w:tmpl w:val="F2C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27F30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A9496A"/>
    <w:multiLevelType w:val="hybridMultilevel"/>
    <w:tmpl w:val="589C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16585"/>
    <w:multiLevelType w:val="hybridMultilevel"/>
    <w:tmpl w:val="FC4E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286EEA"/>
    <w:multiLevelType w:val="hybridMultilevel"/>
    <w:tmpl w:val="358CB2E0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9">
    <w:nsid w:val="75370087"/>
    <w:multiLevelType w:val="hybridMultilevel"/>
    <w:tmpl w:val="D8B2A1F4"/>
    <w:lvl w:ilvl="0" w:tplc="3A867B9E"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0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D065D2"/>
    <w:multiLevelType w:val="multilevel"/>
    <w:tmpl w:val="104A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0"/>
  </w:num>
  <w:num w:numId="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9"/>
  </w:num>
  <w:num w:numId="7">
    <w:abstractNumId w:val="14"/>
  </w:num>
  <w:num w:numId="8">
    <w:abstractNumId w:val="18"/>
  </w:num>
  <w:num w:numId="9">
    <w:abstractNumId w:val="7"/>
  </w:num>
  <w:num w:numId="10">
    <w:abstractNumId w:val="6"/>
  </w:num>
  <w:num w:numId="11">
    <w:abstractNumId w:val="1"/>
  </w:num>
  <w:num w:numId="12">
    <w:abstractNumId w:val="20"/>
  </w:num>
  <w:num w:numId="13">
    <w:abstractNumId w:val="12"/>
  </w:num>
  <w:num w:numId="14">
    <w:abstractNumId w:val="28"/>
  </w:num>
  <w:num w:numId="15">
    <w:abstractNumId w:val="11"/>
  </w:num>
  <w:num w:numId="16">
    <w:abstractNumId w:val="15"/>
  </w:num>
  <w:num w:numId="17">
    <w:abstractNumId w:val="2"/>
  </w:num>
  <w:num w:numId="18">
    <w:abstractNumId w:val="2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</w:num>
  <w:num w:numId="26">
    <w:abstractNumId w:val="17"/>
  </w:num>
  <w:num w:numId="27">
    <w:abstractNumId w:val="13"/>
  </w:num>
  <w:num w:numId="28">
    <w:abstractNumId w:val="8"/>
  </w:num>
  <w:num w:numId="29">
    <w:abstractNumId w:val="19"/>
  </w:num>
  <w:num w:numId="30">
    <w:abstractNumId w:val="10"/>
  </w:num>
  <w:num w:numId="31">
    <w:abstractNumId w:val="31"/>
  </w:num>
  <w:num w:numId="32">
    <w:abstractNumId w:val="16"/>
  </w:num>
  <w:num w:numId="33">
    <w:abstractNumId w:val="21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A1A"/>
    <w:rsid w:val="00040F1F"/>
    <w:rsid w:val="00067746"/>
    <w:rsid w:val="00076699"/>
    <w:rsid w:val="00093813"/>
    <w:rsid w:val="000D72F8"/>
    <w:rsid w:val="00106211"/>
    <w:rsid w:val="00117AC2"/>
    <w:rsid w:val="00133247"/>
    <w:rsid w:val="00142A74"/>
    <w:rsid w:val="001465D1"/>
    <w:rsid w:val="0015264D"/>
    <w:rsid w:val="001559DE"/>
    <w:rsid w:val="00180071"/>
    <w:rsid w:val="0018383B"/>
    <w:rsid w:val="001D0CDB"/>
    <w:rsid w:val="001D1C9E"/>
    <w:rsid w:val="001F60FD"/>
    <w:rsid w:val="002B74AC"/>
    <w:rsid w:val="00312F5D"/>
    <w:rsid w:val="00322550"/>
    <w:rsid w:val="0036632F"/>
    <w:rsid w:val="00375986"/>
    <w:rsid w:val="00376746"/>
    <w:rsid w:val="003A2598"/>
    <w:rsid w:val="003A5B8F"/>
    <w:rsid w:val="003A7FFD"/>
    <w:rsid w:val="003F3B28"/>
    <w:rsid w:val="004009BE"/>
    <w:rsid w:val="004113F5"/>
    <w:rsid w:val="0042065F"/>
    <w:rsid w:val="0043138F"/>
    <w:rsid w:val="00432943"/>
    <w:rsid w:val="004518FC"/>
    <w:rsid w:val="00463858"/>
    <w:rsid w:val="00491EEF"/>
    <w:rsid w:val="004927FC"/>
    <w:rsid w:val="00493A6D"/>
    <w:rsid w:val="004A5BEA"/>
    <w:rsid w:val="0052713C"/>
    <w:rsid w:val="005274E9"/>
    <w:rsid w:val="00572385"/>
    <w:rsid w:val="0060474D"/>
    <w:rsid w:val="00606755"/>
    <w:rsid w:val="00606BE7"/>
    <w:rsid w:val="00610DE9"/>
    <w:rsid w:val="006210A6"/>
    <w:rsid w:val="00634222"/>
    <w:rsid w:val="006532AC"/>
    <w:rsid w:val="00656286"/>
    <w:rsid w:val="0069209B"/>
    <w:rsid w:val="006A5C40"/>
    <w:rsid w:val="006A7909"/>
    <w:rsid w:val="006B6209"/>
    <w:rsid w:val="006B6B98"/>
    <w:rsid w:val="006E1D81"/>
    <w:rsid w:val="006E5390"/>
    <w:rsid w:val="00707905"/>
    <w:rsid w:val="00715E2A"/>
    <w:rsid w:val="00727686"/>
    <w:rsid w:val="00736894"/>
    <w:rsid w:val="00754E1C"/>
    <w:rsid w:val="00785E30"/>
    <w:rsid w:val="00795723"/>
    <w:rsid w:val="007959FF"/>
    <w:rsid w:val="00796B70"/>
    <w:rsid w:val="007A4450"/>
    <w:rsid w:val="007C412E"/>
    <w:rsid w:val="007E5805"/>
    <w:rsid w:val="00803C85"/>
    <w:rsid w:val="00817620"/>
    <w:rsid w:val="00820753"/>
    <w:rsid w:val="00892A55"/>
    <w:rsid w:val="00894C6B"/>
    <w:rsid w:val="008B27DA"/>
    <w:rsid w:val="008B3274"/>
    <w:rsid w:val="008D467A"/>
    <w:rsid w:val="00901C10"/>
    <w:rsid w:val="00917199"/>
    <w:rsid w:val="0092387F"/>
    <w:rsid w:val="00936BE7"/>
    <w:rsid w:val="00956A1A"/>
    <w:rsid w:val="00967E21"/>
    <w:rsid w:val="00991777"/>
    <w:rsid w:val="00997E09"/>
    <w:rsid w:val="009A453B"/>
    <w:rsid w:val="009C41BD"/>
    <w:rsid w:val="00A050C2"/>
    <w:rsid w:val="00A072B8"/>
    <w:rsid w:val="00A36B8D"/>
    <w:rsid w:val="00A80CF7"/>
    <w:rsid w:val="00AB745D"/>
    <w:rsid w:val="00AC71CC"/>
    <w:rsid w:val="00AC7EDC"/>
    <w:rsid w:val="00AD199D"/>
    <w:rsid w:val="00AD2A24"/>
    <w:rsid w:val="00AD4B21"/>
    <w:rsid w:val="00B20ED8"/>
    <w:rsid w:val="00B67C66"/>
    <w:rsid w:val="00B71FB1"/>
    <w:rsid w:val="00BA7AD1"/>
    <w:rsid w:val="00BF5E20"/>
    <w:rsid w:val="00C038F9"/>
    <w:rsid w:val="00C1095B"/>
    <w:rsid w:val="00C33336"/>
    <w:rsid w:val="00C50EB2"/>
    <w:rsid w:val="00C5449E"/>
    <w:rsid w:val="00C77CF6"/>
    <w:rsid w:val="00C97DEA"/>
    <w:rsid w:val="00CD03BD"/>
    <w:rsid w:val="00D535B7"/>
    <w:rsid w:val="00DA0C47"/>
    <w:rsid w:val="00DB33E6"/>
    <w:rsid w:val="00DD0EFC"/>
    <w:rsid w:val="00DD2BEE"/>
    <w:rsid w:val="00DD61C4"/>
    <w:rsid w:val="00DE31D3"/>
    <w:rsid w:val="00DF716B"/>
    <w:rsid w:val="00E0241E"/>
    <w:rsid w:val="00E04407"/>
    <w:rsid w:val="00E10BB3"/>
    <w:rsid w:val="00E13056"/>
    <w:rsid w:val="00E211F7"/>
    <w:rsid w:val="00E2496D"/>
    <w:rsid w:val="00E2745D"/>
    <w:rsid w:val="00E34096"/>
    <w:rsid w:val="00E3549F"/>
    <w:rsid w:val="00E36EC4"/>
    <w:rsid w:val="00E77C45"/>
    <w:rsid w:val="00E907B9"/>
    <w:rsid w:val="00E92182"/>
    <w:rsid w:val="00ED2C57"/>
    <w:rsid w:val="00EE6B50"/>
    <w:rsid w:val="00EE6CAD"/>
    <w:rsid w:val="00EF464F"/>
    <w:rsid w:val="00F10CA1"/>
    <w:rsid w:val="00F4243F"/>
    <w:rsid w:val="00F67B67"/>
    <w:rsid w:val="00F80979"/>
    <w:rsid w:val="00F852E4"/>
    <w:rsid w:val="00FA27C1"/>
    <w:rsid w:val="00FB1CF2"/>
    <w:rsid w:val="00FE3976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7B6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67B67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A1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56A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956A1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E5390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2">
    <w:name w:val="Style2"/>
    <w:basedOn w:val="a"/>
    <w:uiPriority w:val="99"/>
    <w:rsid w:val="006E539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6E5390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4">
    <w:name w:val="Font Style14"/>
    <w:uiPriority w:val="99"/>
    <w:rsid w:val="006E539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6E539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6E5390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7">
    <w:name w:val="Font Style17"/>
    <w:uiPriority w:val="99"/>
    <w:rsid w:val="006E5390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uiPriority w:val="99"/>
    <w:rsid w:val="006E5390"/>
    <w:pPr>
      <w:widowControl w:val="0"/>
      <w:autoSpaceDE w:val="0"/>
      <w:autoSpaceDN w:val="0"/>
      <w:adjustRightInd w:val="0"/>
      <w:spacing w:line="263" w:lineRule="exact"/>
    </w:pPr>
  </w:style>
  <w:style w:type="character" w:styleId="a7">
    <w:name w:val="Hyperlink"/>
    <w:uiPriority w:val="99"/>
    <w:rsid w:val="00C038F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038F9"/>
    <w:rPr>
      <w:rFonts w:cs="Times New Roman"/>
    </w:rPr>
  </w:style>
  <w:style w:type="paragraph" w:customStyle="1" w:styleId="c7c17c23c58">
    <w:name w:val="c7 c17 c23 c58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character" w:customStyle="1" w:styleId="c11">
    <w:name w:val="c11"/>
    <w:uiPriority w:val="99"/>
    <w:rsid w:val="001465D1"/>
    <w:rPr>
      <w:rFonts w:cs="Times New Roman"/>
    </w:rPr>
  </w:style>
  <w:style w:type="paragraph" w:customStyle="1" w:styleId="c7c17c28c23">
    <w:name w:val="c7 c17 c28 c23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character" w:customStyle="1" w:styleId="c18">
    <w:name w:val="c18"/>
    <w:uiPriority w:val="99"/>
    <w:rsid w:val="001465D1"/>
    <w:rPr>
      <w:rFonts w:cs="Times New Roman"/>
    </w:rPr>
  </w:style>
  <w:style w:type="paragraph" w:customStyle="1" w:styleId="c7c61c17c28c23">
    <w:name w:val="c7 c61 c17 c28 c23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paragraph" w:customStyle="1" w:styleId="c7c17c28c23c65">
    <w:name w:val="c7 c17 c28 c23 c65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paragraph" w:customStyle="1" w:styleId="c7c17c23c35">
    <w:name w:val="c7 c17 c23 c35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paragraph" w:customStyle="1" w:styleId="c7c17c23c28">
    <w:name w:val="c7 c17 c23 c28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paragraph" w:customStyle="1" w:styleId="c7c17c23">
    <w:name w:val="c7 c17 c23"/>
    <w:basedOn w:val="a"/>
    <w:uiPriority w:val="99"/>
    <w:rsid w:val="001465D1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rsid w:val="00F67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F67B67"/>
    <w:rPr>
      <w:rFonts w:eastAsia="Times New Roman" w:cs="Calibri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67B67"/>
  </w:style>
  <w:style w:type="table" w:customStyle="1" w:styleId="12">
    <w:name w:val="Сетка таблицы1"/>
    <w:basedOn w:val="a1"/>
    <w:next w:val="a4"/>
    <w:uiPriority w:val="99"/>
    <w:rsid w:val="00F67B6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F67B67"/>
    <w:rPr>
      <w:rFonts w:eastAsia="Times New Roman" w:cs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F67B67"/>
    <w:pPr>
      <w:ind w:left="720"/>
    </w:pPr>
    <w:rPr>
      <w:rFonts w:ascii="Calibri" w:hAnsi="Calibri" w:cs="Calibri"/>
    </w:rPr>
  </w:style>
  <w:style w:type="character" w:styleId="a8">
    <w:name w:val="Emphasis"/>
    <w:uiPriority w:val="99"/>
    <w:qFormat/>
    <w:locked/>
    <w:rsid w:val="00F67B67"/>
    <w:rPr>
      <w:rFonts w:cs="Times New Roman"/>
      <w:i/>
      <w:iCs/>
    </w:rPr>
  </w:style>
  <w:style w:type="paragraph" w:customStyle="1" w:styleId="2">
    <w:name w:val="Без интервала2"/>
    <w:uiPriority w:val="99"/>
    <w:rsid w:val="00F67B67"/>
    <w:rPr>
      <w:rFonts w:eastAsia="Times New Roman" w:cs="Calibri"/>
      <w:sz w:val="22"/>
      <w:szCs w:val="22"/>
      <w:lang w:eastAsia="en-US"/>
    </w:rPr>
  </w:style>
  <w:style w:type="character" w:customStyle="1" w:styleId="c6">
    <w:name w:val="c6"/>
    <w:uiPriority w:val="99"/>
    <w:rsid w:val="00F67B67"/>
    <w:rPr>
      <w:rFonts w:cs="Times New Roman"/>
      <w:bdr w:val="none" w:sz="0" w:space="0" w:color="auto" w:frame="1"/>
    </w:rPr>
  </w:style>
  <w:style w:type="character" w:customStyle="1" w:styleId="c9">
    <w:name w:val="c9"/>
    <w:uiPriority w:val="99"/>
    <w:rsid w:val="00F67B67"/>
    <w:rPr>
      <w:rFonts w:cs="Times New Roman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F242-1412-4216-89A1-0A209CB6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Шурик</cp:lastModifiedBy>
  <cp:revision>38</cp:revision>
  <cp:lastPrinted>2012-11-23T12:41:00Z</cp:lastPrinted>
  <dcterms:created xsi:type="dcterms:W3CDTF">2012-06-22T08:10:00Z</dcterms:created>
  <dcterms:modified xsi:type="dcterms:W3CDTF">2013-09-20T13:24:00Z</dcterms:modified>
</cp:coreProperties>
</file>