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средней школы №229</w:t>
            </w:r>
          </w:p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от________№__________</w:t>
            </w:r>
          </w:p>
        </w:tc>
      </w:tr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средней                               школы №229                                                   </w:t>
            </w:r>
          </w:p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____________Петрова Н.А.</w:t>
            </w:r>
          </w:p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_________№______              </w:t>
            </w:r>
          </w:p>
          <w:p w:rsidR="00C82DC8" w:rsidRPr="00C82DC8" w:rsidRDefault="00C82DC8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</w:t>
      </w: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географии</w:t>
      </w: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7б класс</w:t>
      </w: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Pr="00C82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C82D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Составила учитель ……………</w:t>
      </w: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квалификационной категории</w:t>
      </w:r>
    </w:p>
    <w:p w:rsidR="00C82DC8" w:rsidRPr="00C82DC8" w:rsidRDefault="00C82DC8" w:rsidP="00C82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Кораблева</w:t>
      </w:r>
    </w:p>
    <w:p w:rsidR="00C82DC8" w:rsidRPr="00C82DC8" w:rsidRDefault="00C82DC8" w:rsidP="00C82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Светлана Вячеславовна</w:t>
      </w:r>
    </w:p>
    <w:p w:rsidR="00C82DC8" w:rsidRPr="00C82DC8" w:rsidRDefault="00C82DC8" w:rsidP="00C82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C82DC8" w:rsidRPr="00C82DC8" w:rsidRDefault="00C82DC8" w:rsidP="00C8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 программы</w:t>
      </w:r>
    </w:p>
    <w:p w:rsidR="00C82DC8" w:rsidRPr="00C82DC8" w:rsidRDefault="00C82DC8" w:rsidP="00C82D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C82DC8" w:rsidRPr="00C82DC8" w:rsidRDefault="00C82DC8" w:rsidP="00C82D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  учебного курса</w:t>
      </w:r>
    </w:p>
    <w:p w:rsidR="00C82DC8" w:rsidRPr="00C82DC8" w:rsidRDefault="00C82DC8" w:rsidP="00C82D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Календарно-тематическое планирование</w:t>
      </w:r>
    </w:p>
    <w:p w:rsidR="00C82DC8" w:rsidRPr="00C82DC8" w:rsidRDefault="00C82DC8" w:rsidP="00C82D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C82D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учебно-методических средств обучения</w:t>
      </w:r>
      <w:r w:rsidRPr="00C8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ЭОР (электронных образовательных ресурсов)</w:t>
      </w:r>
    </w:p>
    <w:p w:rsidR="00C82DC8" w:rsidRPr="00C82DC8" w:rsidRDefault="00C82DC8" w:rsidP="00C82D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годам обучения)</w:t>
      </w:r>
    </w:p>
    <w:p w:rsidR="00C82DC8" w:rsidRPr="00C82DC8" w:rsidRDefault="00C82DC8" w:rsidP="00C82D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лабораторных, практических, контрольных и других видов работ</w:t>
      </w:r>
    </w:p>
    <w:p w:rsidR="00C82DC8" w:rsidRPr="00C82DC8" w:rsidRDefault="00C82DC8" w:rsidP="00C82D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и нормы оценки результатов освоения программы </w:t>
      </w:r>
      <w:proofErr w:type="gramStart"/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C82DC8" w:rsidRPr="00C82DC8" w:rsidRDefault="00C82DC8" w:rsidP="00C82D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2DC8" w:rsidRPr="00C82DC8" w:rsidRDefault="00C82DC8" w:rsidP="00C8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программы</w:t>
            </w:r>
          </w:p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общеобразовательных учреждений</w:t>
            </w:r>
          </w:p>
        </w:tc>
      </w:tr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программы</w:t>
            </w:r>
          </w:p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учебного курса</w:t>
            </w:r>
          </w:p>
        </w:tc>
      </w:tr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C82DC8" w:rsidRPr="00C82DC8" w:rsidRDefault="00C82DC8" w:rsidP="00C8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Примерные программы по учебным предметам. География 5-9 классы: проект. М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Просвещение, 2011</w:t>
            </w:r>
          </w:p>
        </w:tc>
      </w:tr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7б класса ГБОУ средней школы №229 Адмиралтейского района Санкт-Петербурга</w:t>
            </w:r>
          </w:p>
        </w:tc>
      </w:tr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освоения программы</w:t>
            </w:r>
          </w:p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учебного времени</w:t>
            </w:r>
          </w:p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C82DC8" w:rsidRPr="00C82DC8" w:rsidTr="007E717A">
        <w:tc>
          <w:tcPr>
            <w:tcW w:w="4785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занятий </w:t>
            </w:r>
          </w:p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2DC8" w:rsidRPr="00C82DC8" w:rsidRDefault="00C82DC8" w:rsidP="00C82D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часа в неделю</w:t>
            </w:r>
          </w:p>
        </w:tc>
      </w:tr>
    </w:tbl>
    <w:p w:rsidR="00C82DC8" w:rsidRPr="00C82DC8" w:rsidRDefault="00C82DC8" w:rsidP="00C8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Пояснительная записка</w:t>
      </w:r>
    </w:p>
    <w:p w:rsidR="005526D6" w:rsidRPr="005526D6" w:rsidRDefault="00C82DC8" w:rsidP="005526D6">
      <w:pPr>
        <w:pStyle w:val="a4"/>
        <w:jc w:val="both"/>
        <w:rPr>
          <w:bCs/>
          <w:lang w:eastAsia="ar-SA"/>
        </w:rPr>
      </w:pPr>
      <w:r w:rsidRPr="00C82DC8">
        <w:rPr>
          <w:b/>
          <w:bCs/>
        </w:rPr>
        <w:t xml:space="preserve">Особенности класса: </w:t>
      </w:r>
      <w:r w:rsidR="005526D6" w:rsidRPr="005526D6">
        <w:rPr>
          <w:lang w:eastAsia="ar-SA"/>
        </w:rPr>
        <w:t>учащиеся</w:t>
      </w:r>
      <w:r w:rsidR="005526D6" w:rsidRPr="005526D6">
        <w:rPr>
          <w:rFonts w:ascii="Tahoma" w:hAnsi="Tahoma" w:cs="Tahoma"/>
          <w:b/>
          <w:sz w:val="16"/>
          <w:szCs w:val="16"/>
          <w:lang w:eastAsia="ar-SA"/>
        </w:rPr>
        <w:t xml:space="preserve"> </w:t>
      </w:r>
      <w:r w:rsidR="005526D6" w:rsidRPr="005526D6">
        <w:rPr>
          <w:bCs/>
          <w:lang w:eastAsia="ar-SA"/>
        </w:rPr>
        <w:t xml:space="preserve"> </w:t>
      </w:r>
      <w:r w:rsidR="005526D6">
        <w:rPr>
          <w:bCs/>
          <w:lang w:eastAsia="ar-SA"/>
        </w:rPr>
        <w:t>7</w:t>
      </w:r>
      <w:r w:rsidR="005526D6" w:rsidRPr="005526D6">
        <w:rPr>
          <w:bCs/>
          <w:lang w:eastAsia="ar-SA"/>
        </w:rPr>
        <w:t>б</w:t>
      </w:r>
      <w:r w:rsidR="005526D6" w:rsidRPr="005526D6">
        <w:rPr>
          <w:b/>
          <w:bCs/>
          <w:lang w:eastAsia="ar-SA"/>
        </w:rPr>
        <w:t xml:space="preserve">  </w:t>
      </w:r>
      <w:r w:rsidR="005526D6" w:rsidRPr="005526D6">
        <w:rPr>
          <w:bCs/>
          <w:lang w:eastAsia="ar-SA"/>
        </w:rPr>
        <w:t xml:space="preserve"> класса достаточно  ровные по уровню восприятия учебного материала и способности работать и в группах, и индивидуально. Положительно воспринимают все предлагаемые им формы и технологии обучения.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Курс географии 7 класса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является естественным продолжением курса географии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 и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 класс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ов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позволяя применить полученные ранее основные географические знания и умения, для понимания общепланетарного характера природных явлений и законов на примере разных материков и океанов. Географические знания позволяют сформировать пространственное видение мира, увидеть взаимосвязи между всеми объектами и явлениями, понять сущность процессов, происходящих в природе и обществе.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val="de-DE" w:eastAsia="ja-JP" w:bidi="fa-IR"/>
        </w:rPr>
      </w:pPr>
    </w:p>
    <w:p w:rsidR="00C82DC8" w:rsidRPr="00C82DC8" w:rsidRDefault="00C82DC8" w:rsidP="00C82DC8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val="de-DE" w:eastAsia="ja-JP" w:bidi="fa-IR"/>
        </w:rPr>
        <w:t>Цель</w:t>
      </w:r>
      <w:r w:rsidRPr="00C82DC8"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ja-JP" w:bidi="fa-IR"/>
        </w:rPr>
        <w:t>:</w:t>
      </w:r>
      <w:r w:rsidRPr="00C82DC8"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val="de-DE" w:eastAsia="ja-JP" w:bidi="fa-IR"/>
        </w:rPr>
        <w:t xml:space="preserve"> 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</w:t>
      </w:r>
      <w:r w:rsidRPr="00C82DC8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val="de-DE" w:eastAsia="ja-JP" w:bidi="fa-IR"/>
        </w:rPr>
        <w:t xml:space="preserve">формировать региональные представления обучающихся о целостности и дифференцированности географической оболочки и связях между ее отдельными компонентами на материках, в регионах и странах мира. Развить представление 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 людях, их населяющих, особенностях жизни и хозяйственной деятельности в различных природных условиях, т.е. сформировать базовый минимум знаний страноведческого характера, необходимый каждому современному человеку.</w:t>
      </w:r>
    </w:p>
    <w:p w:rsidR="00C82DC8" w:rsidRPr="00C82DC8" w:rsidRDefault="00C82DC8" w:rsidP="00C82DC8">
      <w:pPr>
        <w:widowControl w:val="0"/>
        <w:numPr>
          <w:ilvl w:val="0"/>
          <w:numId w:val="6"/>
        </w:numPr>
        <w:shd w:val="clear" w:color="auto" w:fill="FFFFFF"/>
        <w:autoSpaceDN w:val="0"/>
        <w:spacing w:before="280" w:after="0" w:line="240" w:lineRule="auto"/>
        <w:ind w:left="426" w:hanging="30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Задачи: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расширить и конкретизировать представления о пространственной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lastRenderedPageBreak/>
        <w:t>неоднородности    поверхности Земли на разных уровнях ее дифференциации (от планетарного до    локального);</w:t>
      </w:r>
    </w:p>
    <w:p w:rsidR="00C82DC8" w:rsidRPr="00C82DC8" w:rsidRDefault="00C82DC8" w:rsidP="00C82DC8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N w:val="0"/>
        <w:spacing w:after="0" w:line="240" w:lineRule="auto"/>
        <w:ind w:left="476" w:hanging="35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создать образные представления о крупных регионах материков и о странах, об использовании природных ресурсов в хозяйственной деятельности;</w:t>
      </w:r>
    </w:p>
    <w:p w:rsidR="00C82DC8" w:rsidRPr="00C82DC8" w:rsidRDefault="00C82DC8" w:rsidP="00C82DC8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N w:val="0"/>
        <w:spacing w:after="0" w:line="240" w:lineRule="auto"/>
        <w:ind w:left="476" w:hanging="35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C82DC8" w:rsidRPr="00C82DC8" w:rsidRDefault="00C82DC8" w:rsidP="00C82DC8">
      <w:pPr>
        <w:widowControl w:val="0"/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476" w:hanging="35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C82DC8" w:rsidRPr="00C82DC8" w:rsidRDefault="00C82DC8" w:rsidP="00C82DC8">
      <w:pPr>
        <w:widowControl w:val="0"/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476" w:hanging="35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на основе историко-географического подхода раскрыть изменения  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C82DC8" w:rsidRPr="00C82DC8" w:rsidRDefault="00C82DC8" w:rsidP="00C82DC8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N w:val="0"/>
        <w:spacing w:after="0" w:line="240" w:lineRule="auto"/>
        <w:ind w:left="476" w:hanging="35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C82DC8" w:rsidRPr="00C82DC8" w:rsidRDefault="00C82DC8" w:rsidP="00C82DC8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N w:val="0"/>
        <w:spacing w:after="280" w:line="240" w:lineRule="auto"/>
        <w:ind w:left="476" w:hanging="35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C82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формы: </w:t>
      </w:r>
      <w:r w:rsidRPr="00C82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фронтальная работа (опрос), индивидуальные задания, работа в группах, самопроверка и перекрестная проверка тестов</w:t>
      </w:r>
      <w:r w:rsidRPr="00C82DC8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технологии: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дифференцированное обучение, исследовательская технология, информационные технологии, КСО (коллективные способы обучения), личностно-ориентированные технологии, обучение в диалоге, проблемное обучение, разноуровневое обучение, технология группового взаимодействия.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C82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C82DC8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лекции,</w:t>
      </w:r>
      <w:r w:rsidRPr="00C82DC8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C82DC8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практические и самостоятельные работы с рабочими тетрадями,  контурными картами и другими пособиями.</w:t>
      </w:r>
    </w:p>
    <w:p w:rsidR="00C82DC8" w:rsidRPr="00C82DC8" w:rsidRDefault="00C82DC8" w:rsidP="00C8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Содержание   учебного курса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географии 7 класса «География материков и океанов» призван формировать у учащихся 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ИЗУЧАЮТ в курсе ГЕОГРАФИИ МАТЕРИКОВ и ОКЕАНОВ (2 час.)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Как люди открывали  и изучали Землю.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Карты материков  и океанов.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ГЛАВНЫЕ ОСОБЕННОСТИ ПРИРОДЫ ЗЕМЛИ (12 час.)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а) ЛИТОСФЕРА (2 час.) Происхождение Земли. Литосферные плиты. Сейсмические пояса. Рельеф Земли. 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б) АТМОСФЕРА и КЛИМАТЫ ЗЕМЛИ (3 час.) Роль атмосферы в жизни Земли. Климатические пояса и факторы климатообразования.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в) ГИДРОСФЕРА(3 час.) Мировой океан как среда жизни. Поверхностные течения.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г) БИОСФЕРА. ГЕОГРАФИЧЕСКАЯ ОБОЛОЧКА (4 час.) Этапы формирования и общие закономерности. Природные комплексы суши и океанов.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ОСВОЕНИЕ ЗЕМЛИ ЧЕЛОВЕКОМ (2час.)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Основные пути расселения человека по Земле. Основные виды хозяйственной деятельности. Страны мира.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МАТЕРИКИ и ОКЕАНЫ (47час.)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а) ОКЕАНЫ (5час.)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б) ЮЖНЫЕ МАТЕРИКИ (3 час.) Географическое положение. Особенности природы.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в) АФРИКА (9 час.) Географическое положение. История исследования. Рельеф и полезные ископаемые. Природные зоны. Население. Страны.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г) АВСТРАЛИЯ и ОКЕАНИЯ (3 час.) Географическое положение. Особенности природы. Австралийский Союз. Океания. 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д) ЮЖНАЯ АМЕРИКА (6час.) Географическое положение. Особенности природы. Страны востока материка. Андийские страны.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е) АНТАРКТИДА (1час.) Уникальность материка.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ж) СЕВЕРНЫЕ МАТЕРИКИ (1 час.)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з) СЕВЕРНАЯ АМЕРИКА (7час.) Географическое положение. История открытия и исследования. Природные зоны. Население и страны. США.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и) ЕВРАЗИЯ (12час.) Географическое положение. История исследования. Природные зоны. Население и страны.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ВЗАИМОДЕЙСТВИЕ ПРИРОДЫ И ОБЩЕСТВА (3час.) Влияние природных условий на уровень экономического развития территории. Изменение природы под воздействием деятельности человека.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РЕЗЕРВ (2 час.)</w:t>
      </w:r>
    </w:p>
    <w:p w:rsidR="00C82DC8" w:rsidRPr="00C82DC8" w:rsidRDefault="00C82DC8" w:rsidP="00C82DC8">
      <w:pPr>
        <w:numPr>
          <w:ilvl w:val="0"/>
          <w:numId w:val="1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C82D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Календарно-тематическое планирование</w:t>
      </w:r>
    </w:p>
    <w:p w:rsidR="00C82DC8" w:rsidRPr="00C82DC8" w:rsidRDefault="00C82DC8" w:rsidP="00C82DC8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283"/>
        <w:gridCol w:w="1560"/>
        <w:gridCol w:w="3771"/>
        <w:gridCol w:w="1757"/>
        <w:gridCol w:w="1276"/>
      </w:tblGrid>
      <w:tr w:rsidR="00C82DC8" w:rsidRPr="00C82DC8" w:rsidTr="007E717A">
        <w:tc>
          <w:tcPr>
            <w:tcW w:w="702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283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проведения</w:t>
            </w:r>
          </w:p>
        </w:tc>
        <w:tc>
          <w:tcPr>
            <w:tcW w:w="1560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проведения</w:t>
            </w:r>
          </w:p>
        </w:tc>
        <w:tc>
          <w:tcPr>
            <w:tcW w:w="3771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7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</w:t>
            </w:r>
          </w:p>
        </w:tc>
        <w:tc>
          <w:tcPr>
            <w:tcW w:w="1276" w:type="dxa"/>
            <w:shd w:val="clear" w:color="auto" w:fill="auto"/>
          </w:tcPr>
          <w:p w:rsidR="00C82DC8" w:rsidRPr="00C82DC8" w:rsidRDefault="00C82DC8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526D6" w:rsidRPr="00C82DC8" w:rsidTr="00470717">
        <w:tc>
          <w:tcPr>
            <w:tcW w:w="10349" w:type="dxa"/>
            <w:gridSpan w:val="6"/>
            <w:shd w:val="clear" w:color="auto" w:fill="auto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Введение (2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01.09 -</w:t>
            </w:r>
            <w:r>
              <w:lastRenderedPageBreak/>
              <w:t>05.09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Что изучают в курсе географии материков и океанов.  Как люди изучали и открывали Землю.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$1,2 ,в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 + сообщения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01.09 - 05.09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Карты материков и океанов.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$3, анализ 2-х люб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из атласа письм.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B47C4C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Главные особенности природы Земли (12час.)</w:t>
            </w:r>
          </w:p>
        </w:tc>
      </w:tr>
      <w:tr w:rsidR="005526D6" w:rsidRPr="00C82DC8" w:rsidTr="00025BCD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Литосфера(2час.)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Происхождение материков и океанов. Плиты литосферы. Сейсмические пояса Земли.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(в.5 письм.) 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Рельеф Земли. Закономерности </w:t>
            </w:r>
            <w:r w:rsidRPr="00C82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размещения крупных форм рельефа.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$5(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 – устно)+определения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6F4A53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Атмосфера и климаты Земли (3час.)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14.09 -19.09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атмосферы в жизни Земли. Климатические карты и схемы.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6(в.1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14.09 – 19.09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температуры, осадков и поясов атмосферного давления на Земле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$7(в.1-3 - письм. + схема (рис.17)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21.09 – 26.09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Земли. Климатообразующие факторы.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$8(в.7,10-письм)+рис.21(схема)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1D060D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Гидросфера(3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21.09 – 26.09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океан - главная часть гидросферы. 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$9(в.1-4 устно)+сообщения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28.09 -03.10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поверхностных течений 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10(в.1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-письм.)+атлас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28.09 -03.10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 как среда жизни. Взаимодействие океана с атмосферой и сушей.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11(в.14 – устно), 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12(в.1-3 – устно)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1E4117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Биосфера. Географическая оболочка.(4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свойства географической оболочки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13(в.4-письм.)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суши и океана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14(1-письм.)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12.10 -17.10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зональность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15(в.3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12.10 -17.10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 по разделу "Главные особенности природы Земли".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FC5C8C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Земли человеком (2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19.10 -24.10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и главные области расселения человека на Земле. Основные виды хозяйственной деятельности людей.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16(в.2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19.10 – 24.10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$16(в.4,5-письм.)+сообщения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425C40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Материки и океаны (47час.)</w:t>
            </w:r>
          </w:p>
        </w:tc>
      </w:tr>
      <w:tr w:rsidR="005526D6" w:rsidRPr="00C82DC8" w:rsidTr="00BB14D6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(5час.)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26.10 – 30.10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$17(в.3,4-письм.)+сообщния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26.10 - 30.10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Индийский океан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$18(в.1,2-устно,3-к.к.)+сообщ.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09.11- 14.11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$19(в.2-4-письм.)+сообщения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09.11 - 14.11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Ледовитый океан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$20(в.2,5-письм.)+сообщения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16.11 -21.11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 «Океаны»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9F55A2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Южные материки (3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16.11 -21.11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южных материков. Сходство, различие, влияние на природу.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21(в1, 2-письм.)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23.11- 28.11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материков - рельеф, климат, внутренние воды.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$21-повтор., 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22(в.1-3-письм.)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23.11 -28.11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расположения природных зон южных материков.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$23(в.5-7-письм.)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9440B2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 (9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30.11 -05.12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история исследования Африки.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24в.2+сообщ.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30.11 -05.12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$25в.1,2письм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.3-устно) +атлас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07.12 -12.12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$26(в.1,2-письм.) $27(в.2-письм, в.1,3-устно)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07.12-12.12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Африки. Изменение их под влиянием деятельности человека. Охрана природы.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$28(в.2,4-письм.) $29-чит.+сообщ.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14.12- 19.12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Африки. Политическая карта.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$30(в.1,2-письм.)+к.к.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14.12 -19.12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Африки.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$31(в.1,2-устно)+сообщ.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21.12 -</w:t>
            </w:r>
            <w:r>
              <w:lastRenderedPageBreak/>
              <w:t>25.12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и Центральной Африки.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32(в.1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-устно)+сообщ.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snapToGrid w:val="0"/>
              <w:jc w:val="center"/>
            </w:pPr>
            <w:r>
              <w:t>21.12 -25.12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и Южной Африки.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$33(в.3-устно)+сообщ.$34(в.2-устно) 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11.01 -16.01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 «Африка»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8328FD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Австралия и Океания(3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11.01 -16.01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история исследования, особенности природы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$35в.1+сообщ.$36(стр.152) $37(в.1,2-устно)+сообщ.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18.01 – 23.01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Население. Австралийский Союз.  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$38(в.1,4-письм.)+сообщ.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18.01 -23.01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Океания.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$39 в.1,4-письм.+сообщ.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C64D8C">
        <w:tc>
          <w:tcPr>
            <w:tcW w:w="9073" w:type="dxa"/>
            <w:gridSpan w:val="5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Антарктида(1 час.)</w:t>
            </w:r>
          </w:p>
        </w:tc>
        <w:tc>
          <w:tcPr>
            <w:tcW w:w="1276" w:type="dxa"/>
            <w:shd w:val="clear" w:color="auto" w:fill="auto"/>
          </w:tcPr>
          <w:p w:rsidR="005526D6" w:rsidRPr="00C82DC8" w:rsidRDefault="005526D6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25.01- 30.01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 - уникальный материк. Открытие и исследование.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$48,49+сообщ.+к.к.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4D4421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Америка(6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25.01- 30.01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история исследования. Особенности рельефа.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$40-чит.+сообщ.</w:t>
            </w:r>
          </w:p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41(в.3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01.02 -06.02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внутренние воды 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$42(в.2,3-письм.)</w:t>
            </w:r>
          </w:p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43(в.1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01.02- 06.02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$44(в.2-письм., в.5-7-устно)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 Страны Востока материка.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$45,46-чит.+сообщ.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Андийские страны.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$47-чит.+атлас 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«Южные материки».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Северные материки. Общие особенности природы.(1 час)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читать, вопросы устно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E66DFD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 (7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 xml:space="preserve">22.02 – </w:t>
            </w:r>
            <w:r>
              <w:lastRenderedPageBreak/>
              <w:t>27.02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положение, история открытия и исследования 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$51(в.1,2-письм.)+сооб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22.02 - 27.02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$52(в.3,4-письм.)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 Внутренние воды.</w:t>
            </w:r>
          </w:p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$53(в.1-письм.)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54(в.2-4-письм.)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Изменения природы под влиянием деятельности человека.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55(в.3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материка и страны. Канада.</w:t>
            </w:r>
          </w:p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$56(в.2,3-п.+к.к.)$57в.2,3-п.+к.к.)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Природа, население, хозяйство.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$58(в.2,3-письм.+атлас)+сообщения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14.03 – 18.03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 «Северная и Южная Америка»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6D6" w:rsidRPr="00C82DC8" w:rsidTr="00D8446C">
        <w:tc>
          <w:tcPr>
            <w:tcW w:w="10349" w:type="dxa"/>
            <w:gridSpan w:val="6"/>
            <w:shd w:val="clear" w:color="auto" w:fill="auto"/>
            <w:vAlign w:val="center"/>
          </w:tcPr>
          <w:p w:rsidR="005526D6" w:rsidRPr="00C82DC8" w:rsidRDefault="005526D6" w:rsidP="005526D6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 (12 час.)</w:t>
            </w: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14.03 – 18.03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положение, история исследования материка.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$59(в.2-к.к.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.3,4-сообщ.)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28.03 - 02.04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$60(в.2,3-сообщ.)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61(в.1-атлас)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28.03 -02.04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 материка. Влияние климата на хозяйственную деятельность людей.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62(в.1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,2,4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материка. Современное оледенение.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63(в.1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-устно, 3-атлас.)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материка.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64(в.2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-п.)</w:t>
            </w:r>
          </w:p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65(в.2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-п.)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страны Евразии. Зарубежная Европа. Страны Северной Европы.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,67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Европы.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$68,59,70-чит.+сообщ.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и Южной Европы.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$71,72-чит.+сообщ.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Азия. Страны Юго-Западной и Центральной Азии.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$73,74-чит.+сообщ.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25.04 – 30.04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Азии. 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,76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-чит.+сообщ.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25.04 – 30.04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и Юго-Восточной Азии.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proofErr w:type="gramStart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,78</w:t>
            </w:r>
            <w:proofErr w:type="gramEnd"/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-чит.+сообщ.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02.05 -07.05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Обобщающе-итоговый урок по теме «Северные материки»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F9" w:rsidRPr="00C82DC8" w:rsidTr="00912729">
        <w:tc>
          <w:tcPr>
            <w:tcW w:w="10349" w:type="dxa"/>
            <w:gridSpan w:val="6"/>
            <w:shd w:val="clear" w:color="auto" w:fill="auto"/>
            <w:vAlign w:val="center"/>
          </w:tcPr>
          <w:p w:rsidR="00DC21F9" w:rsidRPr="00C82DC8" w:rsidRDefault="00DC21F9" w:rsidP="00DC21F9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82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природы и общества (3 час.)</w:t>
            </w:r>
          </w:p>
        </w:tc>
      </w:tr>
      <w:bookmarkEnd w:id="0"/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3" w:type="dxa"/>
            <w:shd w:val="clear" w:color="auto" w:fill="auto"/>
          </w:tcPr>
          <w:p w:rsidR="006B2341" w:rsidRPr="00954E5B" w:rsidRDefault="006B2341" w:rsidP="003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02.05 -07.05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географической оболочки.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$79(в.3,4-п.)+в.5-на«5»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10.05 - 14.05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$80(в.1-3-устно)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10.05 - 14.05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природы под воздействием хозяйственной деятельности людей.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$81-читать</w:t>
            </w: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41" w:rsidRPr="00C82DC8" w:rsidTr="007E717A">
        <w:tc>
          <w:tcPr>
            <w:tcW w:w="702" w:type="dxa"/>
            <w:shd w:val="clear" w:color="auto" w:fill="auto"/>
            <w:vAlign w:val="center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3" w:type="dxa"/>
            <w:shd w:val="clear" w:color="auto" w:fill="auto"/>
          </w:tcPr>
          <w:p w:rsidR="006B2341" w:rsidRDefault="006B2341" w:rsidP="00315B52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560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</w:tcPr>
          <w:p w:rsidR="006B2341" w:rsidRPr="00C82DC8" w:rsidRDefault="006B2341" w:rsidP="00C82D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57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2341" w:rsidRPr="00C82DC8" w:rsidRDefault="006B2341" w:rsidP="00C82DC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C82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68 часов                                      </w:t>
      </w:r>
      <w:r w:rsidRPr="00C82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5. Перечень</w:t>
      </w:r>
      <w:r w:rsidRPr="00C82DC8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  учебно-методических средств обучения</w:t>
      </w:r>
      <w:r w:rsidRPr="00C82DC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 ЭОР (электронных образовательных ресурсов)</w:t>
      </w:r>
    </w:p>
    <w:p w:rsidR="00C82DC8" w:rsidRPr="00C82DC8" w:rsidRDefault="00C82DC8" w:rsidP="00C82DC8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В.А. Коринская, И.В. Душина, В.А. Щенев. География материков и океанов, 7 класс 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fa-IR"/>
        </w:rPr>
        <w:t xml:space="preserve"> 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 xml:space="preserve">– М.: Дрофа, </w:t>
      </w:r>
    </w:p>
    <w:p w:rsidR="00C82DC8" w:rsidRPr="00C82DC8" w:rsidRDefault="00C82DC8" w:rsidP="00C82DC8">
      <w:pPr>
        <w:widowControl w:val="0"/>
        <w:numPr>
          <w:ilvl w:val="0"/>
          <w:numId w:val="7"/>
        </w:numPr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Cs/>
          <w:color w:val="000000"/>
          <w:kern w:val="3"/>
          <w:szCs w:val="24"/>
          <w:lang w:val="de-DE" w:eastAsia="ja-JP" w:bidi="fa-IR"/>
        </w:rPr>
        <w:t xml:space="preserve">Атлас. Материки и океаны. 7 класс; 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М.: Дрофа,.</w:t>
      </w:r>
    </w:p>
    <w:p w:rsidR="00C82DC8" w:rsidRPr="00C82DC8" w:rsidRDefault="00C82DC8" w:rsidP="00C82DC8">
      <w:pPr>
        <w:widowControl w:val="0"/>
        <w:numPr>
          <w:ilvl w:val="0"/>
          <w:numId w:val="7"/>
        </w:numPr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fa-IR"/>
        </w:rPr>
        <w:t xml:space="preserve">Н.А. Никитина. Поурочные разработки по географии. Материки, океаны, народы и страны. Москва, «Вако», </w:t>
      </w:r>
    </w:p>
    <w:p w:rsidR="00C82DC8" w:rsidRPr="00C82DC8" w:rsidRDefault="00C82DC8" w:rsidP="00C82DC8">
      <w:pPr>
        <w:widowControl w:val="0"/>
        <w:numPr>
          <w:ilvl w:val="0"/>
          <w:numId w:val="7"/>
        </w:numPr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Контрольно-измерительные материалы. География, 7 класс, Москва, «Вако»</w:t>
      </w:r>
    </w:p>
    <w:p w:rsidR="00C82DC8" w:rsidRPr="00C82DC8" w:rsidRDefault="00C82DC8" w:rsidP="00C82DC8">
      <w:pPr>
        <w:widowControl w:val="0"/>
        <w:numPr>
          <w:ilvl w:val="0"/>
          <w:numId w:val="7"/>
        </w:numPr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Информационные ресурсы:</w:t>
      </w:r>
    </w:p>
    <w:p w:rsidR="00C82DC8" w:rsidRPr="00C82DC8" w:rsidRDefault="00C82DC8" w:rsidP="00C82DC8">
      <w:pPr>
        <w:widowControl w:val="0"/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C82D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rgo.ru - "RGO.ru" географический портал Планета Земля;</w:t>
      </w:r>
    </w:p>
    <w:p w:rsidR="00C82DC8" w:rsidRPr="00C82DC8" w:rsidRDefault="00C82DC8" w:rsidP="00C82DC8">
      <w:pPr>
        <w:widowControl w:val="0"/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C82DC8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geo.1september.ru  - сайт "Я иду на урок географии"</w:t>
      </w:r>
      <w:r w:rsidRPr="00C82D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;</w:t>
      </w:r>
    </w:p>
    <w:p w:rsidR="00C82DC8" w:rsidRPr="00C82DC8" w:rsidRDefault="00C82DC8" w:rsidP="00C82DC8">
      <w:pPr>
        <w:widowControl w:val="0"/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C82D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geo.historic.ru - географический on-line справочник "Страны мира";</w:t>
      </w:r>
    </w:p>
    <w:p w:rsidR="00C82DC8" w:rsidRPr="00C82DC8" w:rsidRDefault="00C82DC8" w:rsidP="00C82DC8">
      <w:pPr>
        <w:widowControl w:val="0"/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C82D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geografia.ru - География</w:t>
      </w:r>
      <w:proofErr w:type="gramStart"/>
      <w:r w:rsidRPr="00C82D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.р</w:t>
      </w:r>
      <w:proofErr w:type="gramEnd"/>
      <w:r w:rsidRPr="00C82DC8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у - клуб путешествий</w:t>
      </w:r>
    </w:p>
    <w:p w:rsidR="00C82DC8" w:rsidRPr="00C82DC8" w:rsidRDefault="00C82DC8" w:rsidP="00C82DC8">
      <w:pPr>
        <w:widowControl w:val="0"/>
        <w:autoSpaceDN w:val="0"/>
        <w:spacing w:after="28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bCs/>
          <w:kern w:val="3"/>
          <w:sz w:val="32"/>
          <w:szCs w:val="32"/>
          <w:u w:val="single"/>
          <w:lang w:val="de-DE" w:eastAsia="ja-JP" w:bidi="fa-IR"/>
        </w:rPr>
        <w:t xml:space="preserve">6.Требования к уровню подготовки обучающихся </w:t>
      </w:r>
    </w:p>
    <w:p w:rsidR="00C82DC8" w:rsidRPr="00C82DC8" w:rsidRDefault="00C82DC8" w:rsidP="00C82DC8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 w:rsidRPr="00C82DC8">
        <w:rPr>
          <w:rFonts w:ascii="Times New Roman" w:eastAsia="Andale Sans UI" w:hAnsi="Times New Roman" w:cs="Tahoma"/>
          <w:b/>
          <w:i/>
          <w:kern w:val="3"/>
          <w:szCs w:val="24"/>
          <w:lang w:val="de-DE" w:eastAsia="ja-JP" w:bidi="fa-IR"/>
        </w:rPr>
        <w:t>В результате изучения географии ученик должен:</w:t>
      </w:r>
    </w:p>
    <w:p w:rsidR="00C82DC8" w:rsidRPr="00C82DC8" w:rsidRDefault="00C82DC8" w:rsidP="00C82DC8">
      <w:pPr>
        <w:widowControl w:val="0"/>
        <w:numPr>
          <w:ilvl w:val="0"/>
          <w:numId w:val="11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знать и понимать:</w:t>
      </w:r>
    </w:p>
    <w:p w:rsidR="00C82DC8" w:rsidRPr="00C82DC8" w:rsidRDefault="00C82DC8" w:rsidP="00C82DC8">
      <w:pPr>
        <w:widowControl w:val="0"/>
        <w:tabs>
          <w:tab w:val="left" w:pos="567"/>
        </w:tabs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основные географические</w:t>
      </w:r>
      <w:r w:rsidRPr="00C82DC8"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  <w:t xml:space="preserve">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</w:t>
      </w:r>
      <w:r w:rsidRPr="00C82DC8"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  <w:lastRenderedPageBreak/>
        <w:t>географических открытий и путешествий;</w:t>
      </w:r>
    </w:p>
    <w:p w:rsidR="00C82DC8" w:rsidRPr="00C82DC8" w:rsidRDefault="00C82DC8" w:rsidP="00C82DC8">
      <w:pPr>
        <w:widowControl w:val="0"/>
        <w:tabs>
          <w:tab w:val="left" w:pos="567"/>
        </w:tabs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</w:t>
      </w:r>
    </w:p>
    <w:p w:rsidR="00C82DC8" w:rsidRPr="00C82DC8" w:rsidRDefault="00C82DC8" w:rsidP="00C82DC8">
      <w:pPr>
        <w:widowControl w:val="0"/>
        <w:numPr>
          <w:ilvl w:val="0"/>
          <w:numId w:val="12"/>
        </w:numPr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оценивать и прогнозировать: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по тектонической карте изменения очертаний материков и океанов в отдаленном будущем;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изменение климатов Земли;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оценивать природные условия и природные богатства как условия для жизни и деятельности человека;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основные взаимосвязи природы и человека;</w:t>
      </w:r>
    </w:p>
    <w:p w:rsidR="00C82DC8" w:rsidRPr="00C82DC8" w:rsidRDefault="00C82DC8" w:rsidP="00C82DC8">
      <w:pPr>
        <w:widowControl w:val="0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объяснять: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особенности компонентов природы материков, различия в природе отдельных регионов континентов и акваторий океанов;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особенности расового и этнического состава населения;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особенности экологических ситуаций на материках и в акваториях океанов;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основные закономерности и свойства, присущие географической оболочке;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применять в процессе учебного познания основные географические понятия</w:t>
      </w:r>
    </w:p>
    <w:p w:rsidR="00C82DC8" w:rsidRPr="00C82DC8" w:rsidRDefault="00C82DC8" w:rsidP="00C82DC8">
      <w:pPr>
        <w:widowControl w:val="0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описывать: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основные источники географической информации;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географическое положение объектов (по карте);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по схемам круговороты вещества и энергий;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компоненты ландшафта, природные зоны, географические особенности крупных регионов материков и стран мира;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объекты и территории по картам и др. источникам информации, создавая их географический образ;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особенности материальной и духовной культуры крупных народов.</w:t>
      </w:r>
    </w:p>
    <w:p w:rsidR="00C82DC8" w:rsidRPr="00C82DC8" w:rsidRDefault="00C82DC8" w:rsidP="00C82DC8">
      <w:pPr>
        <w:widowControl w:val="0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определять (измерять):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-географическую информацию по картам различного содержания;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 - вид и тип карт и др. источников знаний для получения необходимой информации.</w:t>
      </w:r>
    </w:p>
    <w:p w:rsidR="00C82DC8" w:rsidRPr="00C82DC8" w:rsidRDefault="00C82DC8" w:rsidP="00C82DC8">
      <w:pPr>
        <w:widowControl w:val="0"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ru-RU" w:bidi="fa-IR"/>
        </w:rPr>
        <w:t>называть и показывать: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-важнейшие природные объекты материков и океанов, регионов и стран;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основные тектонические структуры, мировые центры месторождений п\и, сейсмически опасные территории;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факторы формирования климата;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страны мира, их столицы, крупные города;</w:t>
      </w:r>
    </w:p>
    <w:p w:rsidR="00C82DC8" w:rsidRPr="00C82DC8" w:rsidRDefault="00C82DC8" w:rsidP="00C82DC8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ru-RU" w:bidi="fa-IR"/>
        </w:rPr>
        <w:t>- природные ресурсы суши и океана, меры по охране географической оболочки.</w:t>
      </w:r>
    </w:p>
    <w:p w:rsidR="00C82DC8" w:rsidRPr="00C82DC8" w:rsidRDefault="00C82DC8" w:rsidP="00C82DC8">
      <w:pPr>
        <w:widowControl w:val="0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bCs/>
          <w:iCs/>
          <w:color w:val="000000"/>
          <w:kern w:val="3"/>
          <w:sz w:val="24"/>
          <w:szCs w:val="24"/>
          <w:lang w:val="de-DE" w:eastAsia="ja-JP" w:bidi="fa-IR"/>
        </w:rPr>
        <w:t>Перечень обязательной географической номенклатуры для 7 – го класса: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Материки и океаны,  части света, крупные острова, архипелаги, морские течения, крупнейшие горные системы и вершины, равнины, реки, озера и другие формы рельефа.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Маршруты важнейших путешествий.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Самые крупные литосферные плиты.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Африка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  и  Индийский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Средиземное  и  Красное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Гвинейский  и  Аденский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проливы: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Гибралтарский,  Баб-эль-Мандебский  и  Мозамбикский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тёплые  течения: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Гвинейское,  Мозамбикское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холодные  течения: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Канарское,  Бенгельское,  Сомалийское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канал: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Суэцкий.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строва: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Канарские,  Коморские,  Мадагаскар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Занзибар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Сокотра;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полуостров: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Сомали.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райние точки: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Бен-Секка  (Рас-Энгела,  Эль-Абъяд),  мыс  Игольный,  мыс  Альмади,  мыс  Рас-Хафун.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авнины: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Восточно-Африканское плоскогорье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пустыни: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Сахара,  Ливийская,  Намиб,  Калахари.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н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ы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е системы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Атлас,  Драконовы, 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Капские,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Эфиопское  нагорье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массив Рувензори;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вершины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: Кения,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вулкан: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Килиманджаро.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Нил,  Белый  Нил,  Голубой  Нил,  Конго,  Нигер,  Сенегал,  Замбези,  Лимпопо,  Оранжевая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озёра: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Виктория,  Чад,  Танганьика,  Ньяса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водопады: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Виктория,  Ливингстона,  Стэнли.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Алжир,  Ангола,  Египет,  Демократическая  Республика  Конго,  Замбия,  Мадагаскар,  Марокко,  Намибия,  Нигерия,  Сенегал,  Судан,  Танзания,  Чад,  Эфиопия,  ЮАР.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орода: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Абуджа,  Аддис-Абеба,  Алжир,  Антананариву,  Виндхук,  Дакар,  Додома,  Каир,  Киншаса,  Луанда,  Лусака,  Нджамена,  Претория,  Рабат,  Хартум.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Австралия  и  Океания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Индийский  и  Тихий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Арафурское,  Коралловое  и  Тасманово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Большой  Австралийский  и  Карпентария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Басов  и  Торресов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тёплое течение: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Восточно-Австралийское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холодное течение: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течение  Западных  Ветров.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строва: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Новая  Гвинея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Тасмания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Таити, Гавайи, Науру;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олуострова: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Арнемленд  и  Кейп-Йорк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райние  точки: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Йорк,  мыс  Юго-Восточный  (Саут-Ист-Пойнт),  мыс  Стип-Пойнт  и  мыс  Байрон.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авнины: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Центральная низменность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пустыни: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Большая  Песчаная,  Большая  пустыня  Виктория.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Большой  Водораздельный  хребет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вершин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гора  Косцюшко.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Муррей,  Дарлинг,  Купер-Крик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Флай;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озер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Эйр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Торренс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Австралия,  Новая  Зеландия,  Папуа-Новая  Гвинея.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орода: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Аделаида, Мельбурн, Сидней,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Веллингтон,  Канберра, 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Перт,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Порт-Морсби.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Антарктида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Атлантический,  Индийский  и  Тихий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 м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Амундсена,  Беллинсгаузена,  Росса,  Уэдделла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  <w:proofErr w:type="gramStart"/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Дрейка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;</w:t>
      </w:r>
      <w:proofErr w:type="gramEnd"/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холодное  течение: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Западных  Ветров.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стров: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Петра  I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полуостров: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Антарктический.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райняя  точка: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Сифре.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массив  Винсон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вулкан: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Эребус.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Ш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ельфовый  ледник: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Росса.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олярные  станции: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Беллинсгаузен,  Восток,  Амундсен-Скотт.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Южная  Америка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  и  Тихий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море: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Карибское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Ла-Плата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Дрейка  и  Магелланов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тёплые  течения: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Гвианское,  Бразильское  и  Наска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холодные  течения: 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Перуанское,  Фолклендское  и  течение  Западных  Ветров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канал: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Панамский.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строва: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Огненная  Земля,  Фолклендские  (Мальвинские),  Тринидад,  Галаппагос.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райние  точки: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Гальинас,  мыс  Кабу-Бранку,  мыс  Фроуэрд,  мыс  Горн   и  мыс  Париньяс.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авнины: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Амазонская,  Ла-Платская  и  Оринокская  низменности,  Бразильское  и  Гвианское  плоскогорья,  Патагонское   плато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пустыня: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Атакама.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н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ы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е системы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Анды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вершина: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Аконкагуа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вулкан: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Котопахи.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Амазонка,  Мараньон,  Укаяли,  Риу-Негру,  Мадейра,  Тапажос,  Ориноко,  Парана,  Парагвай,  Уругвай,  Сан-Франциску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озёра: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Маракайбо  и  Титикака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водопады: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Анхель  и  Игуасу.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Аргентина,  Боливия,  Бразилия,  Венесуэла,  Гайана,  Гвиана,  Колумбия,  Парагвай,  Перу,  Уругвай,  Чили,  Эквадор.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орода: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Асунсьон,  Богота,  Бразилиа,  Буэнос-Айрес,  Джорджтаун,  Кайенна,  Каракас,  Кито,  Ла-Пас,  Лима,  Монтевидео,  Сантьяго.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Северная  Америка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кеаны: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Атлантический,  Тихий  и  Северный  Ледовитый.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Баффина,  Берингово,  Бофорта,  Карибское,  Чукотское.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Аляска,  Гудзонов,  Калифорнийский,  Мексиканский,  Святого  Лаврентия.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Берингов,  Гудзонов,  Датский,  Девисов,  Флоридский,  Юкатанский.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тёплые  течения: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Аляскинское,  Антильское,  Гольфстрим.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холодные  течения: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Калифорнийское,  Лабрадорское.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канал: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Панамский.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острова: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Алеутские,  Баффинова  Земля,  Ванкувер,  Гаити,  Гренландия,  Канадский  Арктический  архипелаг,  Куба,  Ньюфаундленд,  Святого  Лаврентия,  Ямайка.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полуострова: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Аляска,  Калифорния,  Лабрадор,  Флорида,  Юкатан.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крайние  точки: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Мёрчисон,  мыс  Марьято,  мыс  Принца  Уэльского,  мыс  Сент-Чарльз.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равнины: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Большой  Бассейн,  Миссисипская,  Приатлантическая  и  Примексиканская  низменности,  Великие  Центральные  равнины.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горы: 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Аппалачи,  Береговой  хребет,  Береговые  хребты,  Кордильеры,  Мексиканское  нагорье,  Скалистые  горы,  Сьерра-Невада.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вершина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 гора  Мак-Кинли.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вулкан: 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Орисаба.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Арканзас,  Колорадо,  Колумбия,  Макензи,  Миссисипи,  Миссури,  Огайо,  Рио-Гранде,  Святого  Лаврентия,  Юкон.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озёра: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Атабаска,  Большое  Медвежье,  Большое  Невольничье,  Большое  Солёное,  Верхнее,  Виннипег,  Гурон,  Мичиган,  Онтарио,  Эри.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водопад: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Ниагарский.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страны: 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Канада,  Куба,  Мексика,  Панама,  США.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города: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Вашингтон,  Гавана,  Оттава,  Мехико,  Панама.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Евразия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океаны: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Атлантический,  Индийский,  Северный  Ледовитый,  Тихий.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моря: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Аравийское,  Балтийское,  Баренцево,  Берингово,  Восточно-Китайское,  Восточно-Сибирское,  Жёлтое,  Карское,  Норвежское,  Охотское,  Северное,  Средиземное,  Филиппинское,  Чёрное,  Чукотское,  Южно-Китайское,  Японское.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заливы: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Бенгальский,  Бискайский,  Персидский.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проливы: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Баб-эль-Мандебский,  Берингов,  Босфор,  Гибралтарский,  Корейский,  Ла-Манш,  Малаккский,  Ормузский.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тёплые  течения: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Куросио,  Муссонное,  Северо-Атлантическое.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холодные  течения: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Курило-Камчатское,  Сомалийское.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канал: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Суэцкий.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острова: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Великобритания,  Ирландия,  Исландия,  Калимантан,  Кипр,  Сахалин,  Суматра,  Сулавеси,  Тайвань,  Филиппинские,  Шри-Ланка,  Ява,  Японские.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полуострова: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Апеннинский,  Аравийский,  Индокитай,  Индостан,  Камчатка,  Корея,  Крымский,  Малакка,  Малая  Азия,  Пиренейский,  Скандинавский,  Таймыр.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крайние  точки: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мыс  Челюскин,  мыс  Пиай,  мыс  Рока,  мыс  Дежнева.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равнины: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Великая  Китайская,  Восточно-Европейская (Русская),  Декан,  Западно-Сибирская,  Индо-Гангская  низменность,  Месопотамская  низменность,  Среднесибирское  плоскогорье,  Туранская  низменность.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горы: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Альпы,  Гималаи,  Иранское  нагорье,  Кавказ,  Куньлунь,  Памир,  Тибетское  нагорье  (Тибет),  Тянь-Шань  Уральские.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вершины: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гора  Джомолунгма  (Эверест),  гора  Монблан.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вулканы: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Ключевская  Сопка,  Кракатау,  Фудзияма,  Эльбрус.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реки: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Амударья,  Амур,  Брахмапутра,  Волга,  Ганг,  Дунай,  Евфрат,  Енисей,  Инд,  Лена,  Меконг,  Обь,  Рейн,  Сырдарья,  Тигр,  Хуанхэ,  Янцзы.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озёра: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Аральское  море,  Байкал,  Каспийское  море,  Мёртвое  море.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пустыни: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Большой  Нефуд,  Гоби,  Каракумы,  Руб-эль-Хали,  Такла-Макан,  Тар.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страны: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Бангладеш,  Великобритания,  Германия,  Индия,  Индонезия,  Иран,  Италия,  Казахстан,  Китай,  Монголия,  Пакистан,  Россия,  Саудовская  Аравия,  Франция,  Япония.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города: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Астана,  Берлин,  Дакка,  Дели,  Джакарта,  Исламабад,  Лондон,  Москва,  Париж,  Пекин,  Рим,  Тегеран,  Токио,  Улан-Батор,  Эр-Рияд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7. Перечень обязательных лабораторных, практических, контрольных и других видов работ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8.Критерии и нормы оценки результатов освоения программы </w:t>
      </w:r>
      <w:proofErr w:type="gramStart"/>
      <w:r w:rsidRPr="00C82D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обучающимися</w:t>
      </w:r>
      <w:proofErr w:type="gramEnd"/>
      <w:r w:rsidRPr="00C82D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и сформированности УУД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Формы промежуточного контроля: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устные ответы на уроке</w:t>
      </w:r>
      <w:r w:rsidRPr="00C82DC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r w:rsidRPr="00C82DC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тестовый контроль, проверочные работы, топографические и географические диктанты, работы с контурными картами.</w:t>
      </w:r>
    </w:p>
    <w:p w:rsidR="00C82DC8" w:rsidRPr="00C82DC8" w:rsidRDefault="00C82DC8" w:rsidP="00C82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Критерии оценки учебной деятельности по географии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Результатом проверки уровня усвоения учебного  материала является отметка.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Устный ответ.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"5"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хорошее знание карты и использование ее, верное решение географических задач.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"4"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В основном правильно даны определения понятий и использованы научные термины;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Ответ самостоятельный;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Наличие неточностей в изложении географического материала;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Наличие конкретных представлений и элементарных реальных понятий изучаемых географических явлений;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Понимание основных географических взаимосвязей;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Знание карты и умение ей пользоваться;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При решении географических задач сделаны второстепенные ошибки.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"3"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Материал излагает несистематизированно, фрагментарно, не всегда последовательно;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Показывает </w:t>
      </w:r>
      <w:proofErr w:type="gramStart"/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недостаточную</w:t>
      </w:r>
      <w:proofErr w:type="gramEnd"/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важное значение</w:t>
      </w:r>
      <w:proofErr w:type="gramEnd"/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в этом тексте;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Скудны географические представления, преобладают формалистические знания;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Знание карты недостаточное, показ на ней сбивчивый;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Только при помощи наводящих вопросов ученик улавливает географические связи.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"2"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Не усвоил и не раскрыл основное содержание материала;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Не делает выводов и обобщений.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Имеются грубые ошибки  в использовании карты.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"1"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Не может ответить ни на один из поставленных вопросов;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Полностью не усвоил материал.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 xml:space="preserve">Примечание. 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 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самостоятельных письменных и контрольных работ.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"5"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выполнил работу без ошибок и недочетов;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допустил не более одного недочета.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"4"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 выполнил работу полностью, но допустил в ней: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не более одной негрубой ошибки и одного недочета;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или не более двух недочетов.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"3"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 правильно выполнил не менее половины работы или допустил: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не более двух грубых ошибок;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или не более одной грубой и одной негрубой ошибки и одного недочета;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или не более двух-трех негрубых ошибок;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или одной негрубой ошибки и трех недочетов;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или при отсутствии ошибок, но при наличии четырех-пяти недочетов.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"2"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допустил число ошибок и недочетов превосходящее норму, при которой может быть выставлена оценка "3";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или если правильно выполнил менее половины работы.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"1"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не приступал к выполнению работы;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>или правильно выполнил не более 10 % всех заданий.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Примечание.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Критерии выставления оценок за проверочные тесты.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 xml:space="preserve">Критерии выставления оценок за тест, состоящий из </w:t>
      </w: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10 вопросов.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Время выполнения работы: 10-15 мин.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Оценка «5» - 10 правильных ответов, «4» - 7-9, «3» - 5-6, «2» - менее 5 правильных ответов.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 xml:space="preserve">Критерии выставления оценок за тест, состоящий из </w:t>
      </w:r>
      <w:r w:rsidRPr="00C82DC8">
        <w:rPr>
          <w:rFonts w:ascii="Times New Roman" w:eastAsia="Calibri, 'Century Gothic'" w:hAnsi="Times New Roman" w:cs="Times New Roman"/>
          <w:bCs/>
          <w:kern w:val="3"/>
          <w:lang w:eastAsia="ja-JP"/>
        </w:rPr>
        <w:t>20 вопросов.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Время выполнения работы: 30-40 мин.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Оценка «5» - 18-20 правильных ответов, «4» - 14-17, «3» - 10-13, «2» - менее 10 правильных ответов.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i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i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качества выполнения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практических и самостоятельных работ по географии.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"5"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spacing w:val="5"/>
          <w:kern w:val="3"/>
          <w:lang w:eastAsia="ja-JP"/>
        </w:rPr>
        <w:t xml:space="preserve"> Практическая или самостоятельная работа выполнена в 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полном объеме с соблюдением необходимой последовательно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C82DC8">
        <w:rPr>
          <w:rFonts w:ascii="Times New Roman" w:eastAsia="Calibri, 'Century Gothic'" w:hAnsi="Times New Roman" w:cs="Times New Roman"/>
          <w:color w:val="000000"/>
          <w:spacing w:val="4"/>
          <w:kern w:val="3"/>
          <w:lang w:eastAsia="ja-JP"/>
        </w:rPr>
        <w:t>знаний, показали необходимые для проведения практических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 xml:space="preserve">и самостоятельных работ теоретические знания, практические </w:t>
      </w:r>
      <w:r w:rsidRPr="00C82DC8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умения и навыки.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Работа оформлена аккуратно, в оптимальной для фиксации </w:t>
      </w: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результатов форме.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Форма фиксации материалов может быть предложена учи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>телем или выбрана самими учащимися.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color w:val="000000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"4"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Практическая или самостоятельная работа выполнена уча</w:t>
      </w: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щимися в полном объеме и самостоятельно.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t xml:space="preserve">Допускается отклонение от необходимой последовательности 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выполнения, не влияющее на правильность конечного резуль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>тата (перестановка пунктов типового плана при характеристи</w:t>
      </w:r>
      <w:r w:rsidRPr="00C82DC8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softHyphen/>
        <w:t>ке отдельных территорий или стран и т.д.).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spacing w:val="5"/>
          <w:kern w:val="3"/>
          <w:lang w:eastAsia="ja-JP"/>
        </w:rPr>
        <w:t xml:space="preserve">Использованы указанные учителем источники знаний, </w:t>
      </w:r>
      <w:r w:rsidRPr="00C82DC8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включая страницы атласа, таблицы из приложения к учебни</w:t>
      </w:r>
      <w:r w:rsidRPr="00C82DC8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 xml:space="preserve">ку, страницы из статистических сборников. Работа показала </w:t>
      </w: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знание основного теоретического материала и овладение уме</w:t>
      </w: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ниями, необходимыми для самостоятельного выполнения ра</w:t>
      </w: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-5"/>
          <w:kern w:val="3"/>
          <w:lang w:eastAsia="ja-JP"/>
        </w:rPr>
        <w:t>боты.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Допускаются неточности и небрежность в оформлении ре</w:t>
      </w: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  <w:t>зультатов работы.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color w:val="000000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"3"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Практическая работа выполнена и оформлена учащимися с </w:t>
      </w: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помощью учителя или хорошо подготовленных и уже выпол</w:t>
      </w: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нивших на "отлично" данную работу учащихся. На выполне</w:t>
      </w:r>
      <w:r w:rsidRPr="00C82DC8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ние работы затрачено много времени (можно дать возможность 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доделать работу дома). Учащиеся показали знания теоретиче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  <w:t>ского материала, но испытывали затруднения при самостоя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тельной работе с картами атласа, статистическими материала</w:t>
      </w: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  <w:t>ми, географическими инструментами.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color w:val="000000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"2"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Выставляется в том случае, когда учащиеся оказались не </w:t>
      </w:r>
      <w:r w:rsidRPr="00C82DC8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t>подготовленными к выполнению этой работы. Полученные ре</w:t>
      </w:r>
      <w:r w:rsidRPr="00C82DC8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зультаты не позволяют сделать правильных выводов и полно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C82DC8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стью расходятся с поставленной целью. Обнаружено плохое </w:t>
      </w:r>
      <w:r w:rsidRPr="00C82DC8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подготовленных учащихся неэффективны из-за плохой подго</w:t>
      </w:r>
      <w:r w:rsidRPr="00C82DC8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  <w:t>товки учащегося.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умений работать с картой и другими источниками географических знаний.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lastRenderedPageBreak/>
        <w:t xml:space="preserve">Отметка </w:t>
      </w:r>
      <w:r w:rsidRPr="00C82DC8">
        <w:rPr>
          <w:rFonts w:ascii="Times New Roman" w:eastAsia="Calibri, 'Century Gothic'" w:hAnsi="Times New Roman" w:cs="Times New Roman"/>
          <w:spacing w:val="-1"/>
          <w:kern w:val="3"/>
          <w:lang w:eastAsia="ja-JP"/>
        </w:rPr>
        <w:t>«5» - правильный, полный отбор источников знаний, рациона</w:t>
      </w:r>
      <w:r w:rsidRPr="00C82DC8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льное их использование в определенной последовательности; соблюде</w:t>
      </w:r>
      <w:r w:rsidRPr="00C82DC8">
        <w:rPr>
          <w:rFonts w:ascii="Times New Roman" w:eastAsia="Calibri, 'Century Gothic'" w:hAnsi="Times New Roman" w:cs="Times New Roman"/>
          <w:spacing w:val="-1"/>
          <w:kern w:val="3"/>
          <w:lang w:eastAsia="ja-JP"/>
        </w:rPr>
        <w:t>ние логики в описании или характеристике географических террито</w:t>
      </w:r>
      <w:r w:rsidRPr="00C82DC8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рий или объектов; самостоятельное выполнение и формулирование в</w:t>
      </w:r>
      <w:r w:rsidRPr="00C82DC8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ыводов на основе практической деятельности; аккуратное оформле</w:t>
      </w:r>
      <w:r w:rsidRPr="00C82DC8">
        <w:rPr>
          <w:rFonts w:ascii="Times New Roman" w:eastAsia="Calibri, 'Century Gothic'" w:hAnsi="Times New Roman" w:cs="Times New Roman"/>
          <w:spacing w:val="1"/>
          <w:kern w:val="3"/>
          <w:lang w:eastAsia="ja-JP"/>
        </w:rPr>
        <w:t>ние результатов работы.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«4» - правильный и полный отбор источников знаний, </w:t>
      </w:r>
      <w:r w:rsidRPr="00C82DC8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допускаются неточности в использовании карт и других источников знаний, в оформлении результатов.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C82DC8">
        <w:rPr>
          <w:rFonts w:ascii="Times New Roman" w:eastAsia="Calibri, 'Century Gothic'" w:hAnsi="Times New Roman" w:cs="Times New Roman"/>
          <w:spacing w:val="-2"/>
          <w:kern w:val="3"/>
          <w:lang w:eastAsia="ja-JP"/>
        </w:rPr>
        <w:t xml:space="preserve">«3» - правильное использование основных источников </w:t>
      </w:r>
      <w:r w:rsidRPr="00C82DC8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знаний; допускаются неточности в формулировке выводов; неаккуратное оформление результатов.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C82DC8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«2» - неумение отбирать и использовать основные ис</w:t>
      </w:r>
      <w:r w:rsidRPr="00C82DC8">
        <w:rPr>
          <w:rFonts w:ascii="Times New Roman" w:eastAsia="Calibri, 'Century Gothic'" w:hAnsi="Times New Roman" w:cs="Times New Roman"/>
          <w:spacing w:val="-3"/>
          <w:kern w:val="3"/>
          <w:lang w:eastAsia="ja-JP"/>
        </w:rPr>
        <w:t xml:space="preserve">точники знаний; допускаются существенные ошибки в выполнении </w:t>
      </w:r>
      <w:r w:rsidRPr="00C82DC8">
        <w:rPr>
          <w:rFonts w:ascii="Times New Roman" w:eastAsia="Calibri, 'Century Gothic'" w:hAnsi="Times New Roman" w:cs="Times New Roman"/>
          <w:spacing w:val="4"/>
          <w:kern w:val="3"/>
          <w:lang w:eastAsia="ja-JP"/>
        </w:rPr>
        <w:t>задания и в оформлении результатов.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C82DC8">
        <w:rPr>
          <w:rFonts w:ascii="Times New Roman" w:eastAsia="Calibri, 'Century Gothic'" w:hAnsi="Times New Roman" w:cs="Times New Roman"/>
          <w:spacing w:val="-3"/>
          <w:kern w:val="3"/>
          <w:lang w:eastAsia="ja-JP"/>
        </w:rPr>
        <w:t xml:space="preserve">«1» - полное неумение использовать карту и </w:t>
      </w:r>
      <w:r w:rsidRPr="00C82DC8">
        <w:rPr>
          <w:rFonts w:ascii="Times New Roman" w:eastAsia="Calibri, 'Century Gothic'" w:hAnsi="Times New Roman" w:cs="Times New Roman"/>
          <w:spacing w:val="-2"/>
          <w:kern w:val="3"/>
          <w:lang w:eastAsia="ja-JP"/>
        </w:rPr>
        <w:t>источники знаний.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kern w:val="3"/>
          <w:lang w:eastAsia="ja-JP"/>
        </w:rPr>
        <w:t>Требования к выполнению практических работ на контурной карте.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( </w:t>
      </w:r>
      <w:proofErr w:type="gramEnd"/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в графе: «условные знаки»).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( </w:t>
      </w:r>
      <w:proofErr w:type="gramEnd"/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это нужно для ориентира и удобства, а также для правильности нанесения объектов).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лл в сл</w:t>
      </w:r>
      <w:proofErr w:type="gramEnd"/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учае добавления в работу излишней информации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)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5. Географические названия объектов подписывайте с заглавной буквы.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6. Работа должна быть выполнена аккуратно без грамматически ошибок (</w:t>
      </w: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отметка за работу может быть снижена за небрежность и грамматические ошибки на один и более баллов</w:t>
      </w: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).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Правила работы с контурной картой.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2. Проранжируйте показатели по 2-3 уровням – высокие, средние, низкие.</w:t>
      </w:r>
    </w:p>
    <w:p w:rsidR="00C82DC8" w:rsidRPr="00C82DC8" w:rsidRDefault="00C82DC8" w:rsidP="00C82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C82DC8">
        <w:rPr>
          <w:rFonts w:ascii="Times New Roman" w:eastAsia="Calibri, 'Century Gothic'" w:hAnsi="Times New Roman" w:cs="Times New Roman"/>
          <w:kern w:val="3"/>
          <w:lang w:eastAsia="ja-JP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82D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9.Список литературы</w:t>
      </w:r>
    </w:p>
    <w:p w:rsidR="00C82DC8" w:rsidRPr="00C82DC8" w:rsidRDefault="00C82DC8" w:rsidP="00C82DC8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1.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Душина И.В., Коринская В.А., Щенев В.А. Наш дом, Земля.- </w:t>
      </w:r>
      <w:proofErr w:type="gramStart"/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М. :</w:t>
      </w:r>
      <w:proofErr w:type="gramEnd"/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Дрофа, 2007.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.За страницами учебника географии. - М. : Дрофа, 2005.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3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.Крылова О.В. География: материки и океаны. 7 класс.- М</w:t>
      </w:r>
      <w:proofErr w:type="gramStart"/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:</w:t>
      </w:r>
      <w:proofErr w:type="gramEnd"/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Просвещение, 2005.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4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.Сиротин В.И.Тетрадь для оценки качества знаний по географии. 7 класс.- М.: Дрофа, 2006.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5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.Учебно-электронное издание. География. Наш дом- Земля. Материки, океаны, народы, страны. Для учащихся 7 классов общеобразовательных учебных заведений.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6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.Библиотека электронных наглядных пособий. География. 6-10 классы.</w:t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7.Все тайны мира: В.И.Малов «Тайны географических открытий», М. Вече, 2004</w:t>
      </w:r>
    </w:p>
    <w:p w:rsidR="00C82DC8" w:rsidRPr="00C82DC8" w:rsidRDefault="00C82DC8" w:rsidP="00C82DC8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82DC8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8.Интернет- ресурсы.</w:t>
      </w:r>
    </w:p>
    <w:p w:rsidR="00C82DC8" w:rsidRPr="00C82DC8" w:rsidRDefault="00C82DC8" w:rsidP="00C82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de-DE" w:eastAsia="ru-RU"/>
        </w:rPr>
      </w:pPr>
    </w:p>
    <w:p w:rsidR="00AC7DCE" w:rsidRDefault="00AC7DCE"/>
    <w:sectPr w:rsidR="00AC7DCE" w:rsidSect="00C82D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4462071"/>
    <w:multiLevelType w:val="multilevel"/>
    <w:tmpl w:val="ABB0E97C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635173"/>
    <w:multiLevelType w:val="multilevel"/>
    <w:tmpl w:val="D4822698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DA03BC"/>
    <w:multiLevelType w:val="multilevel"/>
    <w:tmpl w:val="EA00855A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62E07"/>
    <w:multiLevelType w:val="multilevel"/>
    <w:tmpl w:val="0BE262EA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B066A"/>
    <w:multiLevelType w:val="hybridMultilevel"/>
    <w:tmpl w:val="BDF2A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BDE2F1C"/>
    <w:multiLevelType w:val="multilevel"/>
    <w:tmpl w:val="1E8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9">
    <w:abstractNumId w:val="5"/>
  </w:num>
  <w:num w:numId="10">
    <w:abstractNumId w:val="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CB"/>
    <w:rsid w:val="00315B52"/>
    <w:rsid w:val="005526D6"/>
    <w:rsid w:val="006B2341"/>
    <w:rsid w:val="007E717A"/>
    <w:rsid w:val="00AC7DCE"/>
    <w:rsid w:val="00C82DC8"/>
    <w:rsid w:val="00DC21F9"/>
    <w:rsid w:val="00F1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82DC8"/>
  </w:style>
  <w:style w:type="character" w:styleId="a3">
    <w:name w:val="Strong"/>
    <w:qFormat/>
    <w:rsid w:val="00C82DC8"/>
    <w:rPr>
      <w:b/>
      <w:bCs/>
    </w:rPr>
  </w:style>
  <w:style w:type="paragraph" w:styleId="a4">
    <w:name w:val="Normal (Web)"/>
    <w:basedOn w:val="a"/>
    <w:uiPriority w:val="99"/>
    <w:rsid w:val="00C8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8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2D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82D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C82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8">
    <w:name w:val="c8"/>
    <w:basedOn w:val="Standard"/>
    <w:rsid w:val="00C82DC8"/>
    <w:pPr>
      <w:suppressAutoHyphens w:val="0"/>
      <w:spacing w:before="90" w:after="90"/>
    </w:pPr>
  </w:style>
  <w:style w:type="character" w:customStyle="1" w:styleId="c7">
    <w:name w:val="c7"/>
    <w:rsid w:val="00C82DC8"/>
  </w:style>
  <w:style w:type="numbering" w:customStyle="1" w:styleId="WW8Num17">
    <w:name w:val="WW8Num17"/>
    <w:basedOn w:val="a2"/>
    <w:rsid w:val="00C82DC8"/>
    <w:pPr>
      <w:numPr>
        <w:numId w:val="5"/>
      </w:numPr>
    </w:pPr>
  </w:style>
  <w:style w:type="character" w:customStyle="1" w:styleId="StrongEmphasis">
    <w:name w:val="Strong Emphasis"/>
    <w:rsid w:val="00C82DC8"/>
    <w:rPr>
      <w:b/>
      <w:bCs/>
    </w:rPr>
  </w:style>
  <w:style w:type="numbering" w:customStyle="1" w:styleId="WW8Num16">
    <w:name w:val="WW8Num16"/>
    <w:basedOn w:val="a2"/>
    <w:rsid w:val="00C82DC8"/>
    <w:pPr>
      <w:numPr>
        <w:numId w:val="7"/>
      </w:numPr>
    </w:pPr>
  </w:style>
  <w:style w:type="numbering" w:customStyle="1" w:styleId="WW8Num24">
    <w:name w:val="WW8Num24"/>
    <w:basedOn w:val="a2"/>
    <w:rsid w:val="00C82DC8"/>
    <w:pPr>
      <w:numPr>
        <w:numId w:val="9"/>
      </w:numPr>
    </w:pPr>
  </w:style>
  <w:style w:type="numbering" w:customStyle="1" w:styleId="WW8Num20">
    <w:name w:val="WW8Num20"/>
    <w:basedOn w:val="a2"/>
    <w:rsid w:val="00C82DC8"/>
    <w:pPr>
      <w:numPr>
        <w:numId w:val="10"/>
      </w:numPr>
    </w:pPr>
  </w:style>
  <w:style w:type="paragraph" w:styleId="a8">
    <w:name w:val="No Spacing"/>
    <w:qFormat/>
    <w:rsid w:val="00C82DC8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82DC8"/>
  </w:style>
  <w:style w:type="character" w:styleId="a3">
    <w:name w:val="Strong"/>
    <w:qFormat/>
    <w:rsid w:val="00C82DC8"/>
    <w:rPr>
      <w:b/>
      <w:bCs/>
    </w:rPr>
  </w:style>
  <w:style w:type="paragraph" w:styleId="a4">
    <w:name w:val="Normal (Web)"/>
    <w:basedOn w:val="a"/>
    <w:uiPriority w:val="99"/>
    <w:rsid w:val="00C8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8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2D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C82D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C82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8">
    <w:name w:val="c8"/>
    <w:basedOn w:val="Standard"/>
    <w:rsid w:val="00C82DC8"/>
    <w:pPr>
      <w:suppressAutoHyphens w:val="0"/>
      <w:spacing w:before="90" w:after="90"/>
    </w:pPr>
  </w:style>
  <w:style w:type="character" w:customStyle="1" w:styleId="c7">
    <w:name w:val="c7"/>
    <w:rsid w:val="00C82DC8"/>
  </w:style>
  <w:style w:type="numbering" w:customStyle="1" w:styleId="WW8Num17">
    <w:name w:val="WW8Num17"/>
    <w:basedOn w:val="a2"/>
    <w:rsid w:val="00C82DC8"/>
    <w:pPr>
      <w:numPr>
        <w:numId w:val="5"/>
      </w:numPr>
    </w:pPr>
  </w:style>
  <w:style w:type="character" w:customStyle="1" w:styleId="StrongEmphasis">
    <w:name w:val="Strong Emphasis"/>
    <w:rsid w:val="00C82DC8"/>
    <w:rPr>
      <w:b/>
      <w:bCs/>
    </w:rPr>
  </w:style>
  <w:style w:type="numbering" w:customStyle="1" w:styleId="WW8Num16">
    <w:name w:val="WW8Num16"/>
    <w:basedOn w:val="a2"/>
    <w:rsid w:val="00C82DC8"/>
    <w:pPr>
      <w:numPr>
        <w:numId w:val="7"/>
      </w:numPr>
    </w:pPr>
  </w:style>
  <w:style w:type="numbering" w:customStyle="1" w:styleId="WW8Num24">
    <w:name w:val="WW8Num24"/>
    <w:basedOn w:val="a2"/>
    <w:rsid w:val="00C82DC8"/>
    <w:pPr>
      <w:numPr>
        <w:numId w:val="9"/>
      </w:numPr>
    </w:pPr>
  </w:style>
  <w:style w:type="numbering" w:customStyle="1" w:styleId="WW8Num20">
    <w:name w:val="WW8Num20"/>
    <w:basedOn w:val="a2"/>
    <w:rsid w:val="00C82DC8"/>
    <w:pPr>
      <w:numPr>
        <w:numId w:val="10"/>
      </w:numPr>
    </w:pPr>
  </w:style>
  <w:style w:type="paragraph" w:styleId="a8">
    <w:name w:val="No Spacing"/>
    <w:qFormat/>
    <w:rsid w:val="00C82DC8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2015-06-04T10:00:00Z</dcterms:created>
  <dcterms:modified xsi:type="dcterms:W3CDTF">2015-06-08T12:25:00Z</dcterms:modified>
</cp:coreProperties>
</file>